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22FD" w14:textId="709A195D" w:rsidR="00914C1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Good Shepherd Catholic Church – Finance</w:t>
      </w:r>
      <w:r w:rsidR="004957B6">
        <w:rPr>
          <w:rFonts w:ascii="Calibri" w:hAnsi="Calibri" w:cs="Calibri"/>
          <w:b/>
          <w:bCs/>
          <w:sz w:val="24"/>
          <w:szCs w:val="24"/>
        </w:rPr>
        <w:t>/Parish Council</w:t>
      </w:r>
      <w:r w:rsidRPr="00AE5470">
        <w:rPr>
          <w:rFonts w:ascii="Calibri" w:hAnsi="Calibri" w:cs="Calibri"/>
          <w:b/>
          <w:bCs/>
          <w:sz w:val="24"/>
          <w:szCs w:val="24"/>
        </w:rPr>
        <w:t xml:space="preserve"> Minutes</w:t>
      </w:r>
    </w:p>
    <w:p w14:paraId="4B504E16" w14:textId="246AA9D0" w:rsidR="00DA615A" w:rsidRPr="00AE5470" w:rsidRDefault="004957B6" w:rsidP="00DA615A">
      <w:pPr>
        <w:pStyle w:val="NoSpacing"/>
        <w:jc w:val="center"/>
        <w:rPr>
          <w:rFonts w:ascii="Calibri" w:hAnsi="Calibri" w:cs="Calibri"/>
          <w:b/>
          <w:bCs/>
          <w:sz w:val="24"/>
          <w:szCs w:val="24"/>
        </w:rPr>
      </w:pPr>
      <w:r>
        <w:rPr>
          <w:rFonts w:ascii="Calibri" w:hAnsi="Calibri" w:cs="Calibri"/>
          <w:b/>
          <w:bCs/>
          <w:sz w:val="24"/>
          <w:szCs w:val="24"/>
        </w:rPr>
        <w:t>February 5, 2025</w:t>
      </w:r>
    </w:p>
    <w:p w14:paraId="65813188" w14:textId="48CC5FF2" w:rsidR="00DA615A"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6:</w:t>
      </w:r>
      <w:r w:rsidR="004957B6">
        <w:rPr>
          <w:rFonts w:ascii="Calibri" w:hAnsi="Calibri" w:cs="Calibri"/>
          <w:b/>
          <w:bCs/>
          <w:sz w:val="24"/>
          <w:szCs w:val="24"/>
        </w:rPr>
        <w:t>00</w:t>
      </w:r>
      <w:r w:rsidRPr="00AE5470">
        <w:rPr>
          <w:rFonts w:ascii="Calibri" w:hAnsi="Calibri" w:cs="Calibri"/>
          <w:b/>
          <w:bCs/>
          <w:sz w:val="24"/>
          <w:szCs w:val="24"/>
        </w:rPr>
        <w:t xml:space="preserve"> PM</w:t>
      </w:r>
    </w:p>
    <w:p w14:paraId="72E60625" w14:textId="77777777" w:rsidR="00687DC6" w:rsidRDefault="00687DC6" w:rsidP="00DA615A">
      <w:pPr>
        <w:pStyle w:val="NoSpacing"/>
        <w:jc w:val="center"/>
        <w:rPr>
          <w:rFonts w:ascii="Calibri" w:hAnsi="Calibri" w:cs="Calibri"/>
          <w:b/>
          <w:bCs/>
          <w:sz w:val="24"/>
          <w:szCs w:val="24"/>
        </w:rPr>
      </w:pPr>
    </w:p>
    <w:p w14:paraId="33A6CB09" w14:textId="77777777" w:rsidR="00687DC6" w:rsidRPr="00AE5470" w:rsidRDefault="00687DC6" w:rsidP="00DA615A">
      <w:pPr>
        <w:pStyle w:val="NoSpacing"/>
        <w:jc w:val="center"/>
        <w:rPr>
          <w:rFonts w:ascii="Calibri" w:hAnsi="Calibri" w:cs="Calibri"/>
          <w:b/>
          <w:bCs/>
          <w:sz w:val="24"/>
          <w:szCs w:val="24"/>
        </w:rPr>
      </w:pPr>
    </w:p>
    <w:p w14:paraId="10E0B79D" w14:textId="77777777" w:rsidR="00DA615A" w:rsidRPr="00AE5470" w:rsidRDefault="00DA615A" w:rsidP="00DA615A">
      <w:pPr>
        <w:pStyle w:val="NoSpacing"/>
        <w:jc w:val="center"/>
        <w:rPr>
          <w:rFonts w:ascii="Calibri" w:hAnsi="Calibri" w:cs="Calibri"/>
          <w:b/>
          <w:bCs/>
          <w:sz w:val="24"/>
          <w:szCs w:val="24"/>
        </w:rPr>
      </w:pPr>
    </w:p>
    <w:p w14:paraId="081FB7E3" w14:textId="77777777" w:rsidR="00DA615A" w:rsidRPr="00AE5470" w:rsidRDefault="00DA615A" w:rsidP="00DA615A">
      <w:pPr>
        <w:pStyle w:val="NoSpacing"/>
        <w:jc w:val="center"/>
        <w:rPr>
          <w:rFonts w:ascii="Calibri" w:hAnsi="Calibri" w:cs="Calibri"/>
          <w:b/>
          <w:bCs/>
          <w:sz w:val="24"/>
          <w:szCs w:val="24"/>
        </w:rPr>
      </w:pPr>
    </w:p>
    <w:p w14:paraId="3E4F597B" w14:textId="0E25E49E" w:rsidR="00DA615A" w:rsidRDefault="00DA615A" w:rsidP="00A210A5">
      <w:pPr>
        <w:pStyle w:val="NoSpacing"/>
        <w:rPr>
          <w:rFonts w:ascii="Calibri" w:hAnsi="Calibri" w:cs="Calibri"/>
          <w:sz w:val="24"/>
          <w:szCs w:val="24"/>
        </w:rPr>
      </w:pPr>
      <w:r w:rsidRPr="00AE5470">
        <w:rPr>
          <w:rFonts w:ascii="Calibri" w:hAnsi="Calibri" w:cs="Calibri"/>
          <w:sz w:val="24"/>
          <w:szCs w:val="24"/>
          <w:u w:val="single"/>
        </w:rPr>
        <w:t>Present</w:t>
      </w:r>
      <w:proofErr w:type="gramStart"/>
      <w:r w:rsidR="00697EC0" w:rsidRPr="00AE5470">
        <w:rPr>
          <w:rFonts w:ascii="Calibri" w:hAnsi="Calibri" w:cs="Calibri"/>
          <w:sz w:val="24"/>
          <w:szCs w:val="24"/>
          <w:u w:val="single"/>
        </w:rPr>
        <w:t>:</w:t>
      </w:r>
      <w:r w:rsidR="00697EC0" w:rsidRPr="00AE5470">
        <w:rPr>
          <w:rFonts w:ascii="Calibri" w:hAnsi="Calibri" w:cs="Calibri"/>
          <w:sz w:val="24"/>
          <w:szCs w:val="24"/>
        </w:rPr>
        <w:t xml:space="preserve">  </w:t>
      </w:r>
      <w:r w:rsidR="004957B6">
        <w:rPr>
          <w:rFonts w:ascii="Calibri" w:hAnsi="Calibri" w:cs="Calibri"/>
          <w:sz w:val="24"/>
          <w:szCs w:val="24"/>
        </w:rPr>
        <w:t>Russell</w:t>
      </w:r>
      <w:proofErr w:type="gramEnd"/>
      <w:r w:rsidR="004957B6">
        <w:rPr>
          <w:rFonts w:ascii="Calibri" w:hAnsi="Calibri" w:cs="Calibri"/>
          <w:sz w:val="24"/>
          <w:szCs w:val="24"/>
        </w:rPr>
        <w:t xml:space="preserve"> Gerteisen, Ken Schenk, Brian Lankford, Cheryl Wathen, Steve Piper, </w:t>
      </w:r>
    </w:p>
    <w:p w14:paraId="0C600F7F" w14:textId="77777777" w:rsidR="004957B6" w:rsidRDefault="004957B6" w:rsidP="00A210A5">
      <w:pPr>
        <w:pStyle w:val="NoSpacing"/>
        <w:rPr>
          <w:rFonts w:ascii="Calibri" w:hAnsi="Calibri" w:cs="Calibri"/>
          <w:sz w:val="24"/>
          <w:szCs w:val="24"/>
        </w:rPr>
      </w:pPr>
      <w:r>
        <w:rPr>
          <w:rFonts w:ascii="Calibri" w:hAnsi="Calibri" w:cs="Calibri"/>
          <w:sz w:val="24"/>
          <w:szCs w:val="24"/>
        </w:rPr>
        <w:t xml:space="preserve">Ben </w:t>
      </w:r>
      <w:proofErr w:type="spellStart"/>
      <w:r>
        <w:rPr>
          <w:rFonts w:ascii="Calibri" w:hAnsi="Calibri" w:cs="Calibri"/>
          <w:sz w:val="24"/>
          <w:szCs w:val="24"/>
        </w:rPr>
        <w:t>Joergens</w:t>
      </w:r>
      <w:proofErr w:type="spellEnd"/>
      <w:r>
        <w:rPr>
          <w:rFonts w:ascii="Calibri" w:hAnsi="Calibri" w:cs="Calibri"/>
          <w:sz w:val="24"/>
          <w:szCs w:val="24"/>
        </w:rPr>
        <w:t xml:space="preserve">, Fr. Zach Etienne, Brandon Ladley, Eric Henderson, Greg Freyberger, </w:t>
      </w:r>
    </w:p>
    <w:p w14:paraId="024A67EA" w14:textId="77777777" w:rsidR="004957B6" w:rsidRDefault="004957B6" w:rsidP="00A210A5">
      <w:pPr>
        <w:pStyle w:val="NoSpacing"/>
        <w:rPr>
          <w:rFonts w:ascii="Calibri" w:hAnsi="Calibri" w:cs="Calibri"/>
          <w:sz w:val="24"/>
          <w:szCs w:val="24"/>
        </w:rPr>
      </w:pPr>
      <w:r>
        <w:rPr>
          <w:rFonts w:ascii="Calibri" w:hAnsi="Calibri" w:cs="Calibri"/>
          <w:sz w:val="24"/>
          <w:szCs w:val="24"/>
        </w:rPr>
        <w:t xml:space="preserve">Ethan Broerman, Deacon Dan </w:t>
      </w:r>
      <w:proofErr w:type="spellStart"/>
      <w:r>
        <w:rPr>
          <w:rFonts w:ascii="Calibri" w:hAnsi="Calibri" w:cs="Calibri"/>
          <w:sz w:val="24"/>
          <w:szCs w:val="24"/>
        </w:rPr>
        <w:t>DeCastra</w:t>
      </w:r>
      <w:proofErr w:type="spellEnd"/>
      <w:r>
        <w:rPr>
          <w:rFonts w:ascii="Calibri" w:hAnsi="Calibri" w:cs="Calibri"/>
          <w:sz w:val="24"/>
          <w:szCs w:val="24"/>
        </w:rPr>
        <w:t xml:space="preserve">, Cheryl Shafer. </w:t>
      </w:r>
      <w:r w:rsidRPr="004957B6">
        <w:rPr>
          <w:rFonts w:ascii="Calibri" w:hAnsi="Calibri" w:cs="Calibri"/>
          <w:sz w:val="24"/>
          <w:szCs w:val="24"/>
        </w:rPr>
        <w:t xml:space="preserve">Diane Norman, Natalie </w:t>
      </w:r>
      <w:proofErr w:type="spellStart"/>
      <w:r w:rsidRPr="004957B6">
        <w:rPr>
          <w:rFonts w:ascii="Calibri" w:hAnsi="Calibri" w:cs="Calibri"/>
          <w:sz w:val="24"/>
          <w:szCs w:val="24"/>
        </w:rPr>
        <w:t>Kropfl</w:t>
      </w:r>
      <w:proofErr w:type="spellEnd"/>
      <w:r w:rsidRPr="004957B6">
        <w:rPr>
          <w:rFonts w:ascii="Calibri" w:hAnsi="Calibri" w:cs="Calibri"/>
          <w:sz w:val="24"/>
          <w:szCs w:val="24"/>
        </w:rPr>
        <w:t xml:space="preserve">, </w:t>
      </w:r>
    </w:p>
    <w:p w14:paraId="21B5F2FE" w14:textId="5C3F4517" w:rsidR="004957B6" w:rsidRPr="004957B6" w:rsidRDefault="004957B6" w:rsidP="00A210A5">
      <w:pPr>
        <w:pStyle w:val="NoSpacing"/>
        <w:rPr>
          <w:rFonts w:ascii="Calibri" w:hAnsi="Calibri" w:cs="Calibri"/>
          <w:sz w:val="24"/>
          <w:szCs w:val="24"/>
        </w:rPr>
      </w:pPr>
      <w:r w:rsidRPr="004957B6">
        <w:rPr>
          <w:rFonts w:ascii="Calibri" w:hAnsi="Calibri" w:cs="Calibri"/>
          <w:sz w:val="24"/>
          <w:szCs w:val="24"/>
        </w:rPr>
        <w:t>Dianne Thomas &amp; Ruth Becker.</w:t>
      </w:r>
    </w:p>
    <w:p w14:paraId="2AE76519" w14:textId="77777777" w:rsidR="00E80943" w:rsidRPr="004957B6" w:rsidRDefault="00E80943" w:rsidP="00A210A5">
      <w:pPr>
        <w:pStyle w:val="NoSpacing"/>
        <w:rPr>
          <w:rFonts w:ascii="Calibri" w:hAnsi="Calibri" w:cs="Calibri"/>
          <w:sz w:val="24"/>
          <w:szCs w:val="24"/>
        </w:rPr>
      </w:pPr>
    </w:p>
    <w:p w14:paraId="4897E2ED" w14:textId="7B812657" w:rsidR="00055F9B" w:rsidRDefault="004957B6" w:rsidP="00055F9B">
      <w:pPr>
        <w:pStyle w:val="NoSpacing"/>
        <w:rPr>
          <w:rFonts w:ascii="Calibri" w:hAnsi="Calibri" w:cs="Calibri"/>
          <w:b/>
          <w:bCs/>
          <w:sz w:val="24"/>
          <w:szCs w:val="24"/>
        </w:rPr>
      </w:pPr>
      <w:r>
        <w:rPr>
          <w:rFonts w:ascii="Calibri" w:hAnsi="Calibri" w:cs="Calibri"/>
          <w:sz w:val="24"/>
          <w:szCs w:val="24"/>
        </w:rPr>
        <w:t xml:space="preserve"> </w:t>
      </w:r>
    </w:p>
    <w:p w14:paraId="4F590D8C" w14:textId="68B63ABF" w:rsidR="00774C35" w:rsidRDefault="00774C35" w:rsidP="00055F9B">
      <w:pPr>
        <w:pStyle w:val="NoSpacing"/>
        <w:rPr>
          <w:rFonts w:ascii="Calibri" w:hAnsi="Calibri" w:cs="Calibri"/>
          <w:b/>
          <w:bCs/>
          <w:sz w:val="24"/>
          <w:szCs w:val="24"/>
        </w:rPr>
      </w:pPr>
      <w:r>
        <w:rPr>
          <w:rFonts w:ascii="Calibri" w:hAnsi="Calibri" w:cs="Calibri"/>
          <w:b/>
          <w:bCs/>
          <w:sz w:val="24"/>
          <w:szCs w:val="24"/>
        </w:rPr>
        <w:t>Special Meeting Called – Presentation by Traylor B</w:t>
      </w:r>
      <w:r w:rsidR="0050196D">
        <w:rPr>
          <w:rFonts w:ascii="Calibri" w:hAnsi="Calibri" w:cs="Calibri"/>
          <w:b/>
          <w:bCs/>
          <w:sz w:val="24"/>
          <w:szCs w:val="24"/>
        </w:rPr>
        <w:t>uilding</w:t>
      </w:r>
      <w:r>
        <w:rPr>
          <w:rFonts w:ascii="Calibri" w:hAnsi="Calibri" w:cs="Calibri"/>
          <w:b/>
          <w:bCs/>
          <w:sz w:val="24"/>
          <w:szCs w:val="24"/>
        </w:rPr>
        <w:t xml:space="preserve"> regarding new construction project.</w:t>
      </w:r>
    </w:p>
    <w:p w14:paraId="2A211DCB" w14:textId="77777777" w:rsidR="0050196D" w:rsidRDefault="0050196D" w:rsidP="00055F9B">
      <w:pPr>
        <w:pStyle w:val="NoSpacing"/>
        <w:rPr>
          <w:rFonts w:ascii="Calibri" w:hAnsi="Calibri" w:cs="Calibri"/>
          <w:b/>
          <w:bCs/>
          <w:sz w:val="24"/>
          <w:szCs w:val="24"/>
        </w:rPr>
      </w:pPr>
    </w:p>
    <w:p w14:paraId="0A7A5C1B" w14:textId="22B1ACC2" w:rsidR="0050196D" w:rsidRDefault="0050196D" w:rsidP="00055F9B">
      <w:pPr>
        <w:pStyle w:val="NoSpacing"/>
        <w:rPr>
          <w:rFonts w:ascii="Calibri" w:hAnsi="Calibri" w:cs="Calibri"/>
          <w:sz w:val="24"/>
          <w:szCs w:val="24"/>
        </w:rPr>
      </w:pPr>
      <w:proofErr w:type="gramStart"/>
      <w:r>
        <w:rPr>
          <w:rFonts w:ascii="Calibri" w:hAnsi="Calibri" w:cs="Calibri"/>
          <w:sz w:val="24"/>
          <w:szCs w:val="24"/>
        </w:rPr>
        <w:t>Presentation</w:t>
      </w:r>
      <w:proofErr w:type="gramEnd"/>
      <w:r>
        <w:rPr>
          <w:rFonts w:ascii="Calibri" w:hAnsi="Calibri" w:cs="Calibri"/>
          <w:sz w:val="24"/>
          <w:szCs w:val="24"/>
        </w:rPr>
        <w:t xml:space="preserve"> was made to both Finance &amp; Parish Council Committees. The services they would provide for Phase 1 &amp; Phase 2 would be the construction manager. They would be able to get the most competitive bids on items such as </w:t>
      </w:r>
      <w:r w:rsidR="00C86CA3">
        <w:rPr>
          <w:rFonts w:ascii="Calibri" w:hAnsi="Calibri" w:cs="Calibri"/>
          <w:sz w:val="24"/>
          <w:szCs w:val="24"/>
        </w:rPr>
        <w:t>electrical</w:t>
      </w:r>
      <w:r>
        <w:rPr>
          <w:rFonts w:ascii="Calibri" w:hAnsi="Calibri" w:cs="Calibri"/>
          <w:sz w:val="24"/>
          <w:szCs w:val="24"/>
        </w:rPr>
        <w:t>, concrete,</w:t>
      </w:r>
      <w:r w:rsidR="00C86CA3">
        <w:rPr>
          <w:rFonts w:ascii="Calibri" w:hAnsi="Calibri" w:cs="Calibri"/>
          <w:sz w:val="24"/>
          <w:szCs w:val="24"/>
        </w:rPr>
        <w:t xml:space="preserve"> </w:t>
      </w:r>
      <w:r>
        <w:rPr>
          <w:rFonts w:ascii="Calibri" w:hAnsi="Calibri" w:cs="Calibri"/>
          <w:sz w:val="24"/>
          <w:szCs w:val="24"/>
        </w:rPr>
        <w:t xml:space="preserve">plumbing, etc.  They would work with Hafer and help guide the whole process of the project with delivery methods, phasing and scheduling. They would assign us a full-time Superintendent </w:t>
      </w:r>
      <w:r w:rsidR="00C86CA3">
        <w:rPr>
          <w:rFonts w:ascii="Calibri" w:hAnsi="Calibri" w:cs="Calibri"/>
          <w:sz w:val="24"/>
          <w:szCs w:val="24"/>
        </w:rPr>
        <w:t>on</w:t>
      </w:r>
      <w:r>
        <w:rPr>
          <w:rFonts w:ascii="Calibri" w:hAnsi="Calibri" w:cs="Calibri"/>
          <w:sz w:val="24"/>
          <w:szCs w:val="24"/>
        </w:rPr>
        <w:t xml:space="preserve"> site and a part-time project manager. Their plan would be to meet with us two times per month, possibly once per week if necessary. They would help us communicate with school parents and parishioners about the logistics of the project.  They would help us be cost effective, help process lead time </w:t>
      </w:r>
      <w:r w:rsidR="00C86CA3">
        <w:rPr>
          <w:rFonts w:ascii="Calibri" w:hAnsi="Calibri" w:cs="Calibri"/>
          <w:sz w:val="24"/>
          <w:szCs w:val="24"/>
        </w:rPr>
        <w:t>issues and</w:t>
      </w:r>
      <w:r>
        <w:rPr>
          <w:rFonts w:ascii="Calibri" w:hAnsi="Calibri" w:cs="Calibri"/>
          <w:sz w:val="24"/>
          <w:szCs w:val="24"/>
        </w:rPr>
        <w:t xml:space="preserve"> reduce project change orders. There is a possibility that a clause could be added to the contract stating mitigate risks/shared savings that would help improve efficiency and timeline of projects.</w:t>
      </w:r>
    </w:p>
    <w:p w14:paraId="6E92EBB5" w14:textId="77777777" w:rsidR="00C86CA3" w:rsidRDefault="00C86CA3" w:rsidP="00055F9B">
      <w:pPr>
        <w:pStyle w:val="NoSpacing"/>
        <w:rPr>
          <w:rFonts w:ascii="Calibri" w:hAnsi="Calibri" w:cs="Calibri"/>
          <w:sz w:val="24"/>
          <w:szCs w:val="24"/>
        </w:rPr>
      </w:pPr>
    </w:p>
    <w:p w14:paraId="0BF32646" w14:textId="0DE7F3D7" w:rsidR="00C86CA3" w:rsidRDefault="00C86CA3" w:rsidP="00055F9B">
      <w:pPr>
        <w:pStyle w:val="NoSpacing"/>
        <w:rPr>
          <w:rFonts w:ascii="Calibri" w:hAnsi="Calibri" w:cs="Calibri"/>
          <w:sz w:val="24"/>
          <w:szCs w:val="24"/>
        </w:rPr>
      </w:pPr>
      <w:r>
        <w:rPr>
          <w:rFonts w:ascii="Calibri" w:hAnsi="Calibri" w:cs="Calibri"/>
          <w:sz w:val="24"/>
          <w:szCs w:val="24"/>
        </w:rPr>
        <w:t>Motion to approve the hiring of Traylor Building by Ken Schenk, with a second by Steve Piper.</w:t>
      </w:r>
    </w:p>
    <w:p w14:paraId="1E3134E7" w14:textId="77777777" w:rsidR="00C86CA3" w:rsidRDefault="00C86CA3" w:rsidP="00055F9B">
      <w:pPr>
        <w:pStyle w:val="NoSpacing"/>
        <w:rPr>
          <w:rFonts w:ascii="Calibri" w:hAnsi="Calibri" w:cs="Calibri"/>
          <w:sz w:val="24"/>
          <w:szCs w:val="24"/>
        </w:rPr>
      </w:pPr>
    </w:p>
    <w:p w14:paraId="590CCAAF" w14:textId="2E40CE58" w:rsidR="00C86CA3" w:rsidRPr="0050196D" w:rsidRDefault="00C86CA3" w:rsidP="00055F9B">
      <w:pPr>
        <w:pStyle w:val="NoSpacing"/>
        <w:rPr>
          <w:rFonts w:ascii="Calibri" w:hAnsi="Calibri" w:cs="Calibri"/>
          <w:sz w:val="24"/>
          <w:szCs w:val="24"/>
        </w:rPr>
      </w:pPr>
      <w:r>
        <w:rPr>
          <w:rFonts w:ascii="Calibri" w:hAnsi="Calibri" w:cs="Calibri"/>
          <w:sz w:val="24"/>
          <w:szCs w:val="24"/>
        </w:rPr>
        <w:t>Meeting adjourned.</w:t>
      </w:r>
    </w:p>
    <w:p w14:paraId="0F4489B5" w14:textId="77777777" w:rsidR="0050196D" w:rsidRDefault="0050196D" w:rsidP="00055F9B">
      <w:pPr>
        <w:pStyle w:val="NoSpacing"/>
        <w:rPr>
          <w:rFonts w:ascii="Calibri" w:hAnsi="Calibri" w:cs="Calibri"/>
          <w:b/>
          <w:bCs/>
          <w:sz w:val="24"/>
          <w:szCs w:val="24"/>
        </w:rPr>
      </w:pPr>
    </w:p>
    <w:p w14:paraId="2CFF5630" w14:textId="77777777" w:rsidR="0050196D" w:rsidRPr="00774C35" w:rsidRDefault="0050196D" w:rsidP="00055F9B">
      <w:pPr>
        <w:pStyle w:val="NoSpacing"/>
        <w:rPr>
          <w:rFonts w:ascii="Calibri" w:hAnsi="Calibri" w:cs="Calibri"/>
          <w:b/>
          <w:bCs/>
          <w:sz w:val="24"/>
          <w:szCs w:val="24"/>
        </w:rPr>
      </w:pPr>
    </w:p>
    <w:p w14:paraId="3E8178B5" w14:textId="2DF90B1E" w:rsidR="005442FE" w:rsidRPr="00AE5470" w:rsidRDefault="00E80943" w:rsidP="00FD631A">
      <w:pPr>
        <w:pStyle w:val="NoSpacing"/>
        <w:rPr>
          <w:rFonts w:ascii="Calibri" w:hAnsi="Calibri" w:cs="Calibri"/>
          <w:sz w:val="24"/>
          <w:szCs w:val="24"/>
        </w:rPr>
      </w:pPr>
      <w:r w:rsidRPr="00AE5470">
        <w:rPr>
          <w:rFonts w:ascii="Calibri" w:hAnsi="Calibri" w:cs="Calibri"/>
          <w:sz w:val="24"/>
          <w:szCs w:val="24"/>
        </w:rPr>
        <w:t xml:space="preserve"> </w:t>
      </w:r>
    </w:p>
    <w:sectPr w:rsidR="005442FE" w:rsidRPr="00AE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17B27"/>
    <w:rsid w:val="00027ECA"/>
    <w:rsid w:val="0003501F"/>
    <w:rsid w:val="00045E2D"/>
    <w:rsid w:val="00055F9B"/>
    <w:rsid w:val="000A57C6"/>
    <w:rsid w:val="000D4235"/>
    <w:rsid w:val="000F0AFC"/>
    <w:rsid w:val="00125FC2"/>
    <w:rsid w:val="00144F1A"/>
    <w:rsid w:val="00152E4A"/>
    <w:rsid w:val="001B4548"/>
    <w:rsid w:val="001F6C00"/>
    <w:rsid w:val="0021775E"/>
    <w:rsid w:val="00266348"/>
    <w:rsid w:val="00312952"/>
    <w:rsid w:val="0032510D"/>
    <w:rsid w:val="003360DA"/>
    <w:rsid w:val="0036234A"/>
    <w:rsid w:val="003879E8"/>
    <w:rsid w:val="003E3928"/>
    <w:rsid w:val="003F5096"/>
    <w:rsid w:val="00431E89"/>
    <w:rsid w:val="00443FC6"/>
    <w:rsid w:val="004957B6"/>
    <w:rsid w:val="004C3863"/>
    <w:rsid w:val="004F60F6"/>
    <w:rsid w:val="0050196D"/>
    <w:rsid w:val="00501EC2"/>
    <w:rsid w:val="00512A37"/>
    <w:rsid w:val="005442FE"/>
    <w:rsid w:val="005873C1"/>
    <w:rsid w:val="005B1B33"/>
    <w:rsid w:val="00620186"/>
    <w:rsid w:val="00677E44"/>
    <w:rsid w:val="00687DC6"/>
    <w:rsid w:val="00697EC0"/>
    <w:rsid w:val="006A0BC4"/>
    <w:rsid w:val="006A30D1"/>
    <w:rsid w:val="006A630F"/>
    <w:rsid w:val="00774C35"/>
    <w:rsid w:val="007E039C"/>
    <w:rsid w:val="0080553D"/>
    <w:rsid w:val="008626C1"/>
    <w:rsid w:val="008C506D"/>
    <w:rsid w:val="00912AF3"/>
    <w:rsid w:val="00914C1A"/>
    <w:rsid w:val="00956D4A"/>
    <w:rsid w:val="0096572B"/>
    <w:rsid w:val="00965A8F"/>
    <w:rsid w:val="0099536D"/>
    <w:rsid w:val="009E7D41"/>
    <w:rsid w:val="00A210A5"/>
    <w:rsid w:val="00A70A54"/>
    <w:rsid w:val="00AE5470"/>
    <w:rsid w:val="00AE79A3"/>
    <w:rsid w:val="00B03F25"/>
    <w:rsid w:val="00B45324"/>
    <w:rsid w:val="00BB4B06"/>
    <w:rsid w:val="00C645AF"/>
    <w:rsid w:val="00C77CF7"/>
    <w:rsid w:val="00C816AC"/>
    <w:rsid w:val="00C86CA3"/>
    <w:rsid w:val="00CB50CC"/>
    <w:rsid w:val="00D05BB5"/>
    <w:rsid w:val="00D14267"/>
    <w:rsid w:val="00D60EEC"/>
    <w:rsid w:val="00DA615A"/>
    <w:rsid w:val="00DC7B98"/>
    <w:rsid w:val="00DE61DF"/>
    <w:rsid w:val="00E67DDE"/>
    <w:rsid w:val="00E80943"/>
    <w:rsid w:val="00E8477B"/>
    <w:rsid w:val="00E97CD2"/>
    <w:rsid w:val="00EC458A"/>
    <w:rsid w:val="00F148CD"/>
    <w:rsid w:val="00F200A1"/>
    <w:rsid w:val="00F6029F"/>
    <w:rsid w:val="00F71411"/>
    <w:rsid w:val="00FA7EA5"/>
    <w:rsid w:val="00FD631A"/>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Thomas, Diane</cp:lastModifiedBy>
  <cp:revision>4</cp:revision>
  <cp:lastPrinted>2025-01-17T18:45:00Z</cp:lastPrinted>
  <dcterms:created xsi:type="dcterms:W3CDTF">2025-02-06T16:38:00Z</dcterms:created>
  <dcterms:modified xsi:type="dcterms:W3CDTF">2025-02-06T16:49:00Z</dcterms:modified>
</cp:coreProperties>
</file>