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2D8D" w14:textId="77777777" w:rsidR="00E64E84" w:rsidRDefault="00534406" w:rsidP="006D62DC">
      <w:pPr>
        <w:jc w:val="center"/>
        <w:rPr>
          <w:noProof/>
        </w:rPr>
      </w:pPr>
      <w:r>
        <w:rPr>
          <w:noProof/>
        </w:rPr>
        <w:drawing>
          <wp:inline distT="0" distB="0" distL="0" distR="0" wp14:anchorId="4B14B660" wp14:editId="74A569C6">
            <wp:extent cx="2657475" cy="485775"/>
            <wp:effectExtent l="19050" t="0" r="9525" b="0"/>
            <wp:docPr id="2" name="Picture 1" descr="Good Shepherd Catholic Par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d Shepherd Catholic Parish"/>
                    <pic:cNvPicPr>
                      <a:picLocks noChangeAspect="1" noChangeArrowheads="1"/>
                    </pic:cNvPicPr>
                  </pic:nvPicPr>
                  <pic:blipFill>
                    <a:blip r:embed="rId5" cstate="print"/>
                    <a:srcRect/>
                    <a:stretch>
                      <a:fillRect/>
                    </a:stretch>
                  </pic:blipFill>
                  <pic:spPr bwMode="auto">
                    <a:xfrm>
                      <a:off x="0" y="0"/>
                      <a:ext cx="2657475" cy="485775"/>
                    </a:xfrm>
                    <a:prstGeom prst="rect">
                      <a:avLst/>
                    </a:prstGeom>
                    <a:noFill/>
                    <a:ln w="9525">
                      <a:noFill/>
                      <a:miter lim="800000"/>
                      <a:headEnd/>
                      <a:tailEnd/>
                    </a:ln>
                  </pic:spPr>
                </pic:pic>
              </a:graphicData>
            </a:graphic>
          </wp:inline>
        </w:drawing>
      </w:r>
      <w:r>
        <w:rPr>
          <w:noProof/>
        </w:rPr>
        <w:t xml:space="preserve"> </w:t>
      </w:r>
    </w:p>
    <w:p w14:paraId="18AE235D" w14:textId="77777777" w:rsidR="00534406" w:rsidRPr="00531C69" w:rsidRDefault="00534406" w:rsidP="006D62DC">
      <w:pPr>
        <w:jc w:val="center"/>
        <w:rPr>
          <w:noProof/>
          <w:sz w:val="12"/>
          <w:szCs w:val="12"/>
        </w:rPr>
      </w:pPr>
    </w:p>
    <w:p w14:paraId="6B8F5B0C" w14:textId="77777777" w:rsidR="00534406" w:rsidRPr="00531C69" w:rsidRDefault="00531C69" w:rsidP="00534406">
      <w:pPr>
        <w:jc w:val="center"/>
        <w:rPr>
          <w:b/>
          <w:color w:val="000000"/>
          <w:sz w:val="16"/>
          <w:szCs w:val="16"/>
        </w:rPr>
      </w:pPr>
      <w:r w:rsidRPr="00531C69">
        <w:rPr>
          <w:b/>
          <w:color w:val="000000"/>
          <w:sz w:val="16"/>
          <w:szCs w:val="16"/>
        </w:rPr>
        <w:t>2301 N STOCKWELL RD  •  EVANSVILLE, INDIANA  47715-1849</w:t>
      </w:r>
    </w:p>
    <w:p w14:paraId="75A4BCA7" w14:textId="77777777" w:rsidR="00531C69" w:rsidRPr="00531C69" w:rsidRDefault="00531C69" w:rsidP="00534406">
      <w:pPr>
        <w:jc w:val="center"/>
        <w:rPr>
          <w:b/>
          <w:color w:val="000000"/>
          <w:sz w:val="16"/>
          <w:szCs w:val="16"/>
        </w:rPr>
      </w:pPr>
      <w:r w:rsidRPr="00531C69">
        <w:rPr>
          <w:b/>
          <w:color w:val="000000"/>
          <w:sz w:val="16"/>
          <w:szCs w:val="16"/>
        </w:rPr>
        <w:t>PHONE 812-477-5405  •  FAX 812-469-2907  •  gsparish.org</w:t>
      </w:r>
    </w:p>
    <w:p w14:paraId="4BE63A71" w14:textId="77777777" w:rsidR="00531C69" w:rsidRDefault="00531C69" w:rsidP="00534406">
      <w:pPr>
        <w:jc w:val="center"/>
        <w:rPr>
          <w:b/>
          <w:i/>
          <w:color w:val="000000"/>
        </w:rPr>
      </w:pPr>
    </w:p>
    <w:p w14:paraId="5EADF915" w14:textId="77777777" w:rsidR="00252735" w:rsidRDefault="00252735" w:rsidP="00534406">
      <w:pPr>
        <w:jc w:val="center"/>
        <w:rPr>
          <w:b/>
          <w:i/>
          <w:color w:val="000000"/>
        </w:rPr>
      </w:pPr>
    </w:p>
    <w:p w14:paraId="66B5C4E5" w14:textId="77777777" w:rsidR="00005F45" w:rsidRDefault="00005F45" w:rsidP="00252735">
      <w:pPr>
        <w:rPr>
          <w:bCs/>
          <w:iCs/>
          <w:color w:val="000000"/>
          <w:sz w:val="24"/>
          <w:szCs w:val="24"/>
        </w:rPr>
      </w:pPr>
    </w:p>
    <w:p w14:paraId="177CE9AE" w14:textId="77777777" w:rsidR="00005F45" w:rsidRDefault="00005F45" w:rsidP="00252735">
      <w:pPr>
        <w:rPr>
          <w:bCs/>
          <w:iCs/>
          <w:color w:val="000000"/>
          <w:sz w:val="24"/>
          <w:szCs w:val="24"/>
        </w:rPr>
      </w:pPr>
    </w:p>
    <w:p w14:paraId="62D63BFB" w14:textId="0E25C5C5" w:rsidR="00252735" w:rsidRDefault="00005F45" w:rsidP="00252735">
      <w:pPr>
        <w:rPr>
          <w:bCs/>
          <w:iCs/>
          <w:color w:val="000000"/>
          <w:sz w:val="24"/>
          <w:szCs w:val="24"/>
        </w:rPr>
      </w:pPr>
      <w:r>
        <w:rPr>
          <w:bCs/>
          <w:iCs/>
          <w:color w:val="000000"/>
          <w:sz w:val="24"/>
          <w:szCs w:val="24"/>
        </w:rPr>
        <w:t>D</w:t>
      </w:r>
      <w:r w:rsidR="00252735">
        <w:rPr>
          <w:bCs/>
          <w:iCs/>
          <w:color w:val="000000"/>
          <w:sz w:val="24"/>
          <w:szCs w:val="24"/>
        </w:rPr>
        <w:t>ear Religious Education Parents—</w:t>
      </w:r>
    </w:p>
    <w:p w14:paraId="5CD3E849" w14:textId="77777777" w:rsidR="00252735" w:rsidRDefault="00252735" w:rsidP="00252735">
      <w:pPr>
        <w:rPr>
          <w:bCs/>
          <w:iCs/>
          <w:color w:val="000000"/>
          <w:sz w:val="24"/>
          <w:szCs w:val="24"/>
        </w:rPr>
      </w:pPr>
    </w:p>
    <w:p w14:paraId="75E174FB" w14:textId="5A20DCA0" w:rsidR="00252735" w:rsidRDefault="00252735" w:rsidP="00252735">
      <w:pPr>
        <w:rPr>
          <w:bCs/>
          <w:iCs/>
          <w:color w:val="000000"/>
          <w:sz w:val="24"/>
          <w:szCs w:val="24"/>
        </w:rPr>
      </w:pPr>
      <w:r>
        <w:rPr>
          <w:bCs/>
          <w:iCs/>
          <w:color w:val="000000"/>
          <w:sz w:val="24"/>
          <w:szCs w:val="24"/>
        </w:rPr>
        <w:t>We are excited to share an important update regarding sacramental formation opportunities at Good Shepherd Catholic Parish beginning this year.</w:t>
      </w:r>
    </w:p>
    <w:p w14:paraId="2824A622" w14:textId="77777777" w:rsidR="00252735" w:rsidRDefault="00252735" w:rsidP="00252735">
      <w:pPr>
        <w:rPr>
          <w:bCs/>
          <w:iCs/>
          <w:color w:val="000000"/>
          <w:sz w:val="24"/>
          <w:szCs w:val="24"/>
        </w:rPr>
      </w:pPr>
    </w:p>
    <w:p w14:paraId="0278876C" w14:textId="7D648AD3" w:rsidR="00252735" w:rsidRDefault="00252735" w:rsidP="00252735">
      <w:pPr>
        <w:rPr>
          <w:bCs/>
          <w:iCs/>
          <w:color w:val="000000"/>
          <w:sz w:val="24"/>
          <w:szCs w:val="24"/>
        </w:rPr>
      </w:pPr>
      <w:r>
        <w:rPr>
          <w:bCs/>
          <w:iCs/>
          <w:color w:val="000000"/>
          <w:sz w:val="24"/>
          <w:szCs w:val="24"/>
        </w:rPr>
        <w:t>Starting in the Fall of 2026, sacramental formation classes for students who do not attend GS School will be offered through our OCIC (Order of Christian Initiation for Children) program. This includes:</w:t>
      </w:r>
    </w:p>
    <w:p w14:paraId="3D89C4A7" w14:textId="77777777" w:rsidR="00252735" w:rsidRDefault="00252735" w:rsidP="00252735">
      <w:pPr>
        <w:rPr>
          <w:bCs/>
          <w:iCs/>
          <w:color w:val="000000"/>
          <w:sz w:val="24"/>
          <w:szCs w:val="24"/>
        </w:rPr>
      </w:pPr>
    </w:p>
    <w:p w14:paraId="5AFBA5A5" w14:textId="05F0DB14" w:rsidR="00252735" w:rsidRDefault="00252735" w:rsidP="00252735">
      <w:pPr>
        <w:pStyle w:val="ListParagraph"/>
        <w:numPr>
          <w:ilvl w:val="0"/>
          <w:numId w:val="1"/>
        </w:numPr>
        <w:rPr>
          <w:bCs/>
          <w:iCs/>
          <w:color w:val="000000"/>
          <w:sz w:val="24"/>
          <w:szCs w:val="24"/>
        </w:rPr>
      </w:pPr>
      <w:r>
        <w:rPr>
          <w:bCs/>
          <w:iCs/>
          <w:color w:val="000000"/>
          <w:sz w:val="24"/>
          <w:szCs w:val="24"/>
        </w:rPr>
        <w:t>Formation for the Sacraments of Reconciliation, First Eucharist and Confirmation for children in 2</w:t>
      </w:r>
      <w:r w:rsidRPr="00252735">
        <w:rPr>
          <w:bCs/>
          <w:iCs/>
          <w:color w:val="000000"/>
          <w:sz w:val="24"/>
          <w:szCs w:val="24"/>
          <w:vertAlign w:val="superscript"/>
        </w:rPr>
        <w:t>nd</w:t>
      </w:r>
      <w:r>
        <w:rPr>
          <w:bCs/>
          <w:iCs/>
          <w:color w:val="000000"/>
          <w:sz w:val="24"/>
          <w:szCs w:val="24"/>
        </w:rPr>
        <w:t xml:space="preserve"> grade</w:t>
      </w:r>
      <w:r w:rsidR="00005F45">
        <w:rPr>
          <w:bCs/>
          <w:iCs/>
          <w:color w:val="000000"/>
          <w:sz w:val="24"/>
          <w:szCs w:val="24"/>
        </w:rPr>
        <w:t xml:space="preserve"> (or for children who missed the Sacrament of First Eucharist)</w:t>
      </w:r>
      <w:r>
        <w:rPr>
          <w:bCs/>
          <w:iCs/>
          <w:color w:val="000000"/>
          <w:sz w:val="24"/>
          <w:szCs w:val="24"/>
        </w:rPr>
        <w:t>.</w:t>
      </w:r>
      <w:r>
        <w:rPr>
          <w:bCs/>
          <w:iCs/>
          <w:color w:val="000000"/>
          <w:sz w:val="24"/>
          <w:szCs w:val="24"/>
        </w:rPr>
        <w:br/>
      </w:r>
    </w:p>
    <w:p w14:paraId="00D11EF2" w14:textId="3E084229" w:rsidR="00252735" w:rsidRDefault="00252735" w:rsidP="00252735">
      <w:pPr>
        <w:pStyle w:val="ListParagraph"/>
        <w:numPr>
          <w:ilvl w:val="0"/>
          <w:numId w:val="1"/>
        </w:numPr>
        <w:rPr>
          <w:bCs/>
          <w:iCs/>
          <w:color w:val="000000"/>
          <w:sz w:val="24"/>
          <w:szCs w:val="24"/>
        </w:rPr>
      </w:pPr>
      <w:r>
        <w:rPr>
          <w:bCs/>
          <w:iCs/>
          <w:color w:val="000000"/>
          <w:sz w:val="24"/>
          <w:szCs w:val="24"/>
        </w:rPr>
        <w:t>Formation for the Sacrament of Confirmation for students in 7</w:t>
      </w:r>
      <w:r w:rsidRPr="00252735">
        <w:rPr>
          <w:bCs/>
          <w:iCs/>
          <w:color w:val="000000"/>
          <w:sz w:val="24"/>
          <w:szCs w:val="24"/>
          <w:vertAlign w:val="superscript"/>
        </w:rPr>
        <w:t>th</w:t>
      </w:r>
      <w:r>
        <w:rPr>
          <w:bCs/>
          <w:iCs/>
          <w:color w:val="000000"/>
          <w:sz w:val="24"/>
          <w:szCs w:val="24"/>
        </w:rPr>
        <w:t xml:space="preserve"> and 8</w:t>
      </w:r>
      <w:r w:rsidRPr="00252735">
        <w:rPr>
          <w:bCs/>
          <w:iCs/>
          <w:color w:val="000000"/>
          <w:sz w:val="24"/>
          <w:szCs w:val="24"/>
          <w:vertAlign w:val="superscript"/>
        </w:rPr>
        <w:t>th</w:t>
      </w:r>
      <w:r>
        <w:rPr>
          <w:bCs/>
          <w:iCs/>
          <w:color w:val="000000"/>
          <w:sz w:val="24"/>
          <w:szCs w:val="24"/>
        </w:rPr>
        <w:t xml:space="preserve"> grade.</w:t>
      </w:r>
    </w:p>
    <w:p w14:paraId="4D2D1627" w14:textId="77777777" w:rsidR="00252735" w:rsidRDefault="00252735" w:rsidP="00252735">
      <w:pPr>
        <w:rPr>
          <w:bCs/>
          <w:iCs/>
          <w:color w:val="000000"/>
          <w:sz w:val="24"/>
          <w:szCs w:val="24"/>
        </w:rPr>
      </w:pPr>
    </w:p>
    <w:p w14:paraId="5BC746E7" w14:textId="27F5EBE3" w:rsidR="00252735" w:rsidRDefault="00252735" w:rsidP="00252735">
      <w:pPr>
        <w:rPr>
          <w:bCs/>
          <w:iCs/>
          <w:color w:val="000000"/>
          <w:sz w:val="24"/>
          <w:szCs w:val="24"/>
        </w:rPr>
      </w:pPr>
      <w:r>
        <w:rPr>
          <w:bCs/>
          <w:iCs/>
          <w:color w:val="000000"/>
          <w:sz w:val="24"/>
          <w:szCs w:val="24"/>
        </w:rPr>
        <w:t>These classes are designed to help children and families grow in their understanding of the Catholic faith while preparing to receive the sacraments in a meaningful and prayerful way. Families seeking preparation for Reconciliation, First Eucharist, and/or Confirmation should plan to enroll in this program (enrollment information to follow).</w:t>
      </w:r>
    </w:p>
    <w:p w14:paraId="1E1B014B" w14:textId="77777777" w:rsidR="00252735" w:rsidRDefault="00252735" w:rsidP="00252735">
      <w:pPr>
        <w:rPr>
          <w:bCs/>
          <w:iCs/>
          <w:color w:val="000000"/>
          <w:sz w:val="24"/>
          <w:szCs w:val="24"/>
        </w:rPr>
      </w:pPr>
    </w:p>
    <w:p w14:paraId="522F2698" w14:textId="5C5F8BB2" w:rsidR="00252735" w:rsidRPr="00252735" w:rsidRDefault="00252735" w:rsidP="00252735">
      <w:pPr>
        <w:rPr>
          <w:bCs/>
          <w:iCs/>
          <w:color w:val="000000"/>
          <w:sz w:val="24"/>
          <w:szCs w:val="24"/>
        </w:rPr>
      </w:pPr>
      <w:r>
        <w:rPr>
          <w:bCs/>
          <w:iCs/>
          <w:color w:val="000000"/>
          <w:sz w:val="24"/>
          <w:szCs w:val="24"/>
        </w:rPr>
        <w:t>Please note that beginning this fall, the OCIC program at GS</w:t>
      </w:r>
      <w:r w:rsidR="00046EA8">
        <w:rPr>
          <w:bCs/>
          <w:iCs/>
          <w:color w:val="000000"/>
          <w:sz w:val="24"/>
          <w:szCs w:val="24"/>
        </w:rPr>
        <w:t xml:space="preserve"> for sacraments</w:t>
      </w:r>
      <w:r>
        <w:rPr>
          <w:bCs/>
          <w:iCs/>
          <w:color w:val="000000"/>
          <w:sz w:val="24"/>
          <w:szCs w:val="24"/>
        </w:rPr>
        <w:t xml:space="preserve"> will be the only religious education formation offered for non-GS students.</w:t>
      </w:r>
    </w:p>
    <w:p w14:paraId="5A5CF0EB" w14:textId="77777777" w:rsidR="00531C69" w:rsidRDefault="00531C69" w:rsidP="00531C69">
      <w:pPr>
        <w:rPr>
          <w:color w:val="000000"/>
          <w:sz w:val="24"/>
          <w:szCs w:val="24"/>
        </w:rPr>
      </w:pPr>
    </w:p>
    <w:p w14:paraId="1149C37E" w14:textId="77777777" w:rsidR="005E4F5E" w:rsidRDefault="00252735" w:rsidP="00531C69">
      <w:pPr>
        <w:rPr>
          <w:color w:val="000000"/>
          <w:sz w:val="24"/>
          <w:szCs w:val="24"/>
        </w:rPr>
      </w:pPr>
      <w:r>
        <w:rPr>
          <w:color w:val="000000"/>
          <w:sz w:val="24"/>
          <w:szCs w:val="24"/>
        </w:rPr>
        <w:t xml:space="preserve">We look forward to accompanying your family on this important step in your child’s faith journey.  If you have any questions, please contact me by calling the parish office at </w:t>
      </w:r>
    </w:p>
    <w:p w14:paraId="3A93487B" w14:textId="587F22B9" w:rsidR="006E1A02" w:rsidRDefault="00252735" w:rsidP="00531C69">
      <w:pPr>
        <w:rPr>
          <w:color w:val="000000"/>
          <w:sz w:val="24"/>
          <w:szCs w:val="24"/>
        </w:rPr>
      </w:pPr>
      <w:r>
        <w:rPr>
          <w:color w:val="000000"/>
          <w:sz w:val="24"/>
          <w:szCs w:val="24"/>
        </w:rPr>
        <w:t>812-477-5</w:t>
      </w:r>
      <w:r w:rsidR="005E4F5E">
        <w:rPr>
          <w:color w:val="000000"/>
          <w:sz w:val="24"/>
          <w:szCs w:val="24"/>
        </w:rPr>
        <w:t>405</w:t>
      </w:r>
      <w:r w:rsidR="00046EA8">
        <w:rPr>
          <w:color w:val="000000"/>
          <w:sz w:val="24"/>
          <w:szCs w:val="24"/>
        </w:rPr>
        <w:t>.</w:t>
      </w:r>
    </w:p>
    <w:p w14:paraId="38246D85" w14:textId="77777777" w:rsidR="00046EA8" w:rsidRDefault="00046EA8" w:rsidP="00531C69">
      <w:pPr>
        <w:rPr>
          <w:color w:val="000000"/>
          <w:sz w:val="24"/>
          <w:szCs w:val="24"/>
        </w:rPr>
      </w:pPr>
    </w:p>
    <w:p w14:paraId="1CE6CDED" w14:textId="4E056C84" w:rsidR="00046EA8" w:rsidRDefault="00046EA8" w:rsidP="00531C69">
      <w:pPr>
        <w:rPr>
          <w:color w:val="000000"/>
          <w:sz w:val="24"/>
          <w:szCs w:val="24"/>
        </w:rPr>
      </w:pPr>
      <w:r>
        <w:rPr>
          <w:color w:val="000000"/>
          <w:sz w:val="24"/>
          <w:szCs w:val="24"/>
        </w:rPr>
        <w:t>Blessings,</w:t>
      </w:r>
    </w:p>
    <w:p w14:paraId="24095082" w14:textId="77777777" w:rsidR="00046EA8" w:rsidRDefault="00046EA8" w:rsidP="00531C69">
      <w:pPr>
        <w:rPr>
          <w:color w:val="000000"/>
          <w:sz w:val="24"/>
          <w:szCs w:val="24"/>
        </w:rPr>
      </w:pPr>
    </w:p>
    <w:p w14:paraId="1A28B8C0" w14:textId="77777777" w:rsidR="00046EA8" w:rsidRDefault="00046EA8" w:rsidP="00531C69">
      <w:pPr>
        <w:rPr>
          <w:color w:val="000000"/>
          <w:sz w:val="24"/>
          <w:szCs w:val="24"/>
        </w:rPr>
      </w:pPr>
    </w:p>
    <w:p w14:paraId="077BFB3D" w14:textId="74BD25EA" w:rsidR="00046EA8" w:rsidRDefault="00046EA8" w:rsidP="00531C69">
      <w:pPr>
        <w:rPr>
          <w:color w:val="000000"/>
          <w:sz w:val="24"/>
          <w:szCs w:val="24"/>
        </w:rPr>
      </w:pPr>
      <w:r>
        <w:rPr>
          <w:color w:val="000000"/>
          <w:sz w:val="24"/>
          <w:szCs w:val="24"/>
        </w:rPr>
        <w:t>Sue Kroupa, M. Ed.</w:t>
      </w:r>
    </w:p>
    <w:p w14:paraId="05E9E31C" w14:textId="185F9F3A" w:rsidR="00046EA8" w:rsidRDefault="00046EA8" w:rsidP="00531C69">
      <w:pPr>
        <w:rPr>
          <w:color w:val="000000"/>
          <w:sz w:val="24"/>
          <w:szCs w:val="24"/>
        </w:rPr>
      </w:pPr>
      <w:r>
        <w:rPr>
          <w:color w:val="000000"/>
          <w:sz w:val="24"/>
          <w:szCs w:val="24"/>
        </w:rPr>
        <w:t>Formation Coordinator</w:t>
      </w:r>
    </w:p>
    <w:p w14:paraId="3F5059BF" w14:textId="77777777" w:rsidR="00DE6609" w:rsidRDefault="00DE6609" w:rsidP="00531C69">
      <w:pPr>
        <w:rPr>
          <w:color w:val="000000"/>
          <w:sz w:val="24"/>
          <w:szCs w:val="24"/>
        </w:rPr>
      </w:pPr>
    </w:p>
    <w:p w14:paraId="088FBDAC" w14:textId="77777777" w:rsidR="00531C69" w:rsidRDefault="00531C69" w:rsidP="00531C69">
      <w:pPr>
        <w:rPr>
          <w:color w:val="000000"/>
          <w:sz w:val="24"/>
          <w:szCs w:val="24"/>
        </w:rPr>
      </w:pPr>
    </w:p>
    <w:p w14:paraId="0D6C1554" w14:textId="77777777" w:rsidR="009F1BE6" w:rsidRDefault="009F1BE6" w:rsidP="009F1BE6"/>
    <w:p w14:paraId="067AE095" w14:textId="77777777" w:rsidR="009F1BE6" w:rsidRPr="009F1BE6" w:rsidRDefault="009F1BE6" w:rsidP="009F1BE6">
      <w:pPr>
        <w:rPr>
          <w:sz w:val="28"/>
          <w:szCs w:val="28"/>
        </w:rPr>
      </w:pPr>
    </w:p>
    <w:p w14:paraId="330655EC" w14:textId="77777777" w:rsidR="009F1BE6" w:rsidRPr="009F1BE6" w:rsidRDefault="009F1BE6" w:rsidP="009F1BE6">
      <w:pPr>
        <w:rPr>
          <w:sz w:val="28"/>
          <w:szCs w:val="28"/>
        </w:rPr>
      </w:pPr>
    </w:p>
    <w:p w14:paraId="151B1581" w14:textId="77777777" w:rsidR="00EC73D0" w:rsidRPr="009F1BE6" w:rsidRDefault="00EC73D0" w:rsidP="009F1BE6">
      <w:pPr>
        <w:rPr>
          <w:color w:val="000000"/>
          <w:sz w:val="28"/>
          <w:szCs w:val="28"/>
        </w:rPr>
      </w:pPr>
    </w:p>
    <w:sectPr w:rsidR="00EC73D0" w:rsidRPr="009F1BE6" w:rsidSect="006D62DC">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F192E"/>
    <w:multiLevelType w:val="hybridMultilevel"/>
    <w:tmpl w:val="AAA2A572"/>
    <w:lvl w:ilvl="0" w:tplc="4830CD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4057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2DC"/>
    <w:rsid w:val="00005F45"/>
    <w:rsid w:val="00044B90"/>
    <w:rsid w:val="00046EA8"/>
    <w:rsid w:val="00083B79"/>
    <w:rsid w:val="001137F1"/>
    <w:rsid w:val="00140E84"/>
    <w:rsid w:val="00163E43"/>
    <w:rsid w:val="0019480E"/>
    <w:rsid w:val="001A3738"/>
    <w:rsid w:val="001B0E7D"/>
    <w:rsid w:val="00252735"/>
    <w:rsid w:val="00362AC1"/>
    <w:rsid w:val="004D0E6D"/>
    <w:rsid w:val="005204BF"/>
    <w:rsid w:val="00531C69"/>
    <w:rsid w:val="00534406"/>
    <w:rsid w:val="00597571"/>
    <w:rsid w:val="005E4F5E"/>
    <w:rsid w:val="00654CEC"/>
    <w:rsid w:val="006D62DC"/>
    <w:rsid w:val="006E1A02"/>
    <w:rsid w:val="00867E41"/>
    <w:rsid w:val="008807A3"/>
    <w:rsid w:val="008E07CB"/>
    <w:rsid w:val="00910B72"/>
    <w:rsid w:val="009D0030"/>
    <w:rsid w:val="009D5CE3"/>
    <w:rsid w:val="009F1BE6"/>
    <w:rsid w:val="00A535AA"/>
    <w:rsid w:val="00A67940"/>
    <w:rsid w:val="00BE3BE2"/>
    <w:rsid w:val="00DE6609"/>
    <w:rsid w:val="00E64E84"/>
    <w:rsid w:val="00E74696"/>
    <w:rsid w:val="00EC73D0"/>
    <w:rsid w:val="00F229BD"/>
    <w:rsid w:val="00F32363"/>
    <w:rsid w:val="00F54877"/>
    <w:rsid w:val="00F91BDC"/>
    <w:rsid w:val="00FB0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28228"/>
  <w15:docId w15:val="{C7FDBE43-A4EA-4D3A-8EBF-8AAC612B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2DC"/>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4E84"/>
    <w:rPr>
      <w:rFonts w:ascii="Tahoma" w:hAnsi="Tahoma" w:cs="Tahoma"/>
      <w:sz w:val="16"/>
      <w:szCs w:val="16"/>
    </w:rPr>
  </w:style>
  <w:style w:type="character" w:customStyle="1" w:styleId="BalloonTextChar">
    <w:name w:val="Balloon Text Char"/>
    <w:basedOn w:val="DefaultParagraphFont"/>
    <w:link w:val="BalloonText"/>
    <w:uiPriority w:val="99"/>
    <w:semiHidden/>
    <w:rsid w:val="00E64E84"/>
    <w:rPr>
      <w:rFonts w:ascii="Tahoma" w:hAnsi="Tahoma" w:cs="Tahoma"/>
      <w:sz w:val="16"/>
      <w:szCs w:val="16"/>
    </w:rPr>
  </w:style>
  <w:style w:type="character" w:styleId="Strong">
    <w:name w:val="Strong"/>
    <w:basedOn w:val="DefaultParagraphFont"/>
    <w:uiPriority w:val="22"/>
    <w:qFormat/>
    <w:rsid w:val="00DE6609"/>
    <w:rPr>
      <w:b/>
      <w:bCs/>
    </w:rPr>
  </w:style>
  <w:style w:type="paragraph" w:styleId="ListParagraph">
    <w:name w:val="List Paragraph"/>
    <w:basedOn w:val="Normal"/>
    <w:uiPriority w:val="34"/>
    <w:qFormat/>
    <w:rsid w:val="00252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Sue Kroupa</cp:lastModifiedBy>
  <cp:revision>3</cp:revision>
  <cp:lastPrinted>2026-07-12T16:11:00Z</cp:lastPrinted>
  <dcterms:created xsi:type="dcterms:W3CDTF">2026-07-06T21:49:00Z</dcterms:created>
  <dcterms:modified xsi:type="dcterms:W3CDTF">2026-07-12T16:13:00Z</dcterms:modified>
</cp:coreProperties>
</file>