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845D5" w14:textId="5E5E10BB" w:rsidR="00AA406A" w:rsidRPr="00731630" w:rsidRDefault="00D6461B">
      <w:pPr>
        <w:jc w:val="center"/>
        <w:rPr>
          <w:rFonts w:ascii="Times New Roman" w:eastAsia="Times New Roman" w:hAnsi="Times New Roman" w:cs="Times New Roman"/>
          <w:b/>
          <w:sz w:val="22"/>
          <w:szCs w:val="22"/>
        </w:rPr>
      </w:pPr>
      <w:bookmarkStart w:id="0" w:name="_GoBack"/>
      <w:bookmarkEnd w:id="0"/>
      <w:r w:rsidRPr="00731630">
        <w:rPr>
          <w:rFonts w:ascii="Times New Roman" w:eastAsia="Times New Roman" w:hAnsi="Times New Roman" w:cs="Times New Roman"/>
          <w:b/>
          <w:sz w:val="22"/>
          <w:szCs w:val="22"/>
        </w:rPr>
        <w:t>Good Shepherd Cathol</w:t>
      </w:r>
      <w:r w:rsidR="00823C0A" w:rsidRPr="00731630">
        <w:rPr>
          <w:rFonts w:ascii="Times New Roman" w:eastAsia="Times New Roman" w:hAnsi="Times New Roman" w:cs="Times New Roman"/>
          <w:b/>
          <w:sz w:val="22"/>
          <w:szCs w:val="22"/>
        </w:rPr>
        <w:t>ic School Council</w:t>
      </w:r>
      <w:r w:rsidR="00974E0A">
        <w:rPr>
          <w:rFonts w:ascii="Times New Roman" w:eastAsia="Times New Roman" w:hAnsi="Times New Roman" w:cs="Times New Roman"/>
          <w:b/>
          <w:sz w:val="22"/>
          <w:szCs w:val="22"/>
        </w:rPr>
        <w:br/>
        <w:t>Good Shephe</w:t>
      </w:r>
      <w:r w:rsidR="00C243CA">
        <w:rPr>
          <w:rFonts w:ascii="Times New Roman" w:eastAsia="Times New Roman" w:hAnsi="Times New Roman" w:cs="Times New Roman"/>
          <w:b/>
          <w:sz w:val="22"/>
          <w:szCs w:val="22"/>
        </w:rPr>
        <w:t>rd Catholic School</w:t>
      </w:r>
      <w:r w:rsidR="00641D05">
        <w:rPr>
          <w:rFonts w:ascii="Times New Roman" w:eastAsia="Times New Roman" w:hAnsi="Times New Roman" w:cs="Times New Roman"/>
          <w:b/>
          <w:sz w:val="22"/>
          <w:szCs w:val="22"/>
        </w:rPr>
        <w:t xml:space="preserve"> </w:t>
      </w:r>
      <w:r w:rsidR="00285D99">
        <w:rPr>
          <w:rFonts w:ascii="Times New Roman" w:eastAsia="Times New Roman" w:hAnsi="Times New Roman" w:cs="Times New Roman"/>
          <w:b/>
          <w:sz w:val="22"/>
          <w:szCs w:val="22"/>
        </w:rPr>
        <w:t>Cafet</w:t>
      </w:r>
      <w:r w:rsidR="00DB7254">
        <w:rPr>
          <w:rFonts w:ascii="Times New Roman" w:eastAsia="Times New Roman" w:hAnsi="Times New Roman" w:cs="Times New Roman"/>
          <w:b/>
          <w:sz w:val="22"/>
          <w:szCs w:val="22"/>
        </w:rPr>
        <w:t>eria</w:t>
      </w:r>
      <w:r w:rsidR="00F00A8A">
        <w:rPr>
          <w:rFonts w:ascii="Times New Roman" w:eastAsia="Times New Roman" w:hAnsi="Times New Roman" w:cs="Times New Roman"/>
          <w:b/>
          <w:sz w:val="22"/>
          <w:szCs w:val="22"/>
        </w:rPr>
        <w:t>, 6:00 PM</w:t>
      </w:r>
      <w:r w:rsidR="00F00A8A">
        <w:rPr>
          <w:rFonts w:ascii="Times New Roman" w:eastAsia="Times New Roman" w:hAnsi="Times New Roman" w:cs="Times New Roman"/>
          <w:b/>
          <w:sz w:val="22"/>
          <w:szCs w:val="22"/>
        </w:rPr>
        <w:br/>
        <w:t>Thursday, November 21</w:t>
      </w:r>
      <w:r w:rsidR="00EA70E6">
        <w:rPr>
          <w:rFonts w:ascii="Times New Roman" w:eastAsia="Times New Roman" w:hAnsi="Times New Roman" w:cs="Times New Roman"/>
          <w:b/>
          <w:sz w:val="22"/>
          <w:szCs w:val="22"/>
        </w:rPr>
        <w:t>, 2019</w:t>
      </w:r>
    </w:p>
    <w:p w14:paraId="12DBCF1A" w14:textId="77777777" w:rsidR="00AA406A" w:rsidRPr="00731630"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br/>
      </w:r>
      <w:r w:rsidR="00491E6A" w:rsidRPr="00731630">
        <w:rPr>
          <w:rFonts w:ascii="Times New Roman" w:eastAsia="Times New Roman" w:hAnsi="Times New Roman" w:cs="Times New Roman"/>
          <w:b/>
          <w:sz w:val="22"/>
          <w:szCs w:val="22"/>
          <w:u w:val="single"/>
        </w:rPr>
        <w:t xml:space="preserve">Call </w:t>
      </w:r>
      <w:r w:rsidRPr="00731630">
        <w:rPr>
          <w:rFonts w:ascii="Times New Roman" w:eastAsia="Times New Roman" w:hAnsi="Times New Roman" w:cs="Times New Roman"/>
          <w:b/>
          <w:sz w:val="22"/>
          <w:szCs w:val="22"/>
          <w:u w:val="single"/>
        </w:rPr>
        <w:t>to Order</w:t>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sz w:val="22"/>
          <w:szCs w:val="22"/>
        </w:rPr>
        <w:t xml:space="preserve">Attendance:  </w:t>
      </w:r>
    </w:p>
    <w:p w14:paraId="15A4E04E" w14:textId="77777777" w:rsidR="00AA406A" w:rsidRPr="00731630" w:rsidRDefault="00AA406A">
      <w:pPr>
        <w:rPr>
          <w:rFonts w:ascii="Times New Roman" w:eastAsia="Times New Roman" w:hAnsi="Times New Roman" w:cs="Times New Roman"/>
          <w:sz w:val="22"/>
          <w:szCs w:val="22"/>
        </w:rPr>
      </w:pPr>
    </w:p>
    <w:p w14:paraId="713DCB3A" w14:textId="76B519AF" w:rsidR="00AA406A" w:rsidRPr="00EA59B9" w:rsidRDefault="00823C0A">
      <w:pPr>
        <w:rPr>
          <w:rFonts w:ascii="Times New Roman" w:eastAsia="Times New Roman" w:hAnsi="Times New Roman" w:cs="Times New Roman"/>
          <w:b/>
          <w:sz w:val="22"/>
          <w:szCs w:val="22"/>
        </w:rPr>
      </w:pPr>
      <w:r w:rsidRPr="00731630">
        <w:rPr>
          <w:rFonts w:ascii="Times New Roman" w:eastAsia="Times New Roman" w:hAnsi="Times New Roman" w:cs="Times New Roman"/>
          <w:sz w:val="22"/>
          <w:szCs w:val="22"/>
        </w:rPr>
        <w:t>School Council</w:t>
      </w:r>
      <w:r w:rsidR="00D6461B" w:rsidRPr="00731630">
        <w:rPr>
          <w:rFonts w:ascii="Times New Roman" w:eastAsia="Times New Roman" w:hAnsi="Times New Roman" w:cs="Times New Roman"/>
          <w:sz w:val="22"/>
          <w:szCs w:val="22"/>
        </w:rPr>
        <w:t>:  Princi</w:t>
      </w:r>
      <w:r w:rsidR="00223EB5">
        <w:rPr>
          <w:rFonts w:ascii="Times New Roman" w:eastAsia="Times New Roman" w:hAnsi="Times New Roman" w:cs="Times New Roman"/>
          <w:sz w:val="22"/>
          <w:szCs w:val="22"/>
        </w:rPr>
        <w:t>pal Kristen Girten</w:t>
      </w:r>
      <w:r w:rsidR="002F5898">
        <w:rPr>
          <w:rFonts w:ascii="Times New Roman" w:eastAsia="Times New Roman" w:hAnsi="Times New Roman" w:cs="Times New Roman"/>
          <w:sz w:val="22"/>
          <w:szCs w:val="22"/>
        </w:rPr>
        <w:t>,</w:t>
      </w:r>
      <w:r w:rsidR="006A0C91">
        <w:rPr>
          <w:rFonts w:ascii="Times New Roman" w:eastAsia="Times New Roman" w:hAnsi="Times New Roman" w:cs="Times New Roman"/>
          <w:sz w:val="22"/>
          <w:szCs w:val="22"/>
        </w:rPr>
        <w:t xml:space="preserve"> </w:t>
      </w:r>
      <w:r w:rsidR="000E6CF9">
        <w:rPr>
          <w:rFonts w:ascii="Times New Roman" w:eastAsia="Times New Roman" w:hAnsi="Times New Roman" w:cs="Times New Roman"/>
          <w:sz w:val="22"/>
          <w:szCs w:val="22"/>
        </w:rPr>
        <w:t>Father Zach</w:t>
      </w:r>
      <w:r w:rsidR="00CB504F">
        <w:rPr>
          <w:rFonts w:ascii="Times New Roman" w:eastAsia="Times New Roman" w:hAnsi="Times New Roman" w:cs="Times New Roman"/>
          <w:sz w:val="22"/>
          <w:szCs w:val="22"/>
        </w:rPr>
        <w:t xml:space="preserve">, </w:t>
      </w:r>
      <w:r w:rsidR="00B3037D">
        <w:rPr>
          <w:rFonts w:ascii="Times New Roman" w:eastAsia="Times New Roman" w:hAnsi="Times New Roman" w:cs="Times New Roman"/>
          <w:sz w:val="22"/>
          <w:szCs w:val="22"/>
        </w:rPr>
        <w:t>Beth Elpers (for Brandee Schnarr)</w:t>
      </w:r>
      <w:r w:rsidR="00CB504F">
        <w:rPr>
          <w:rFonts w:ascii="Times New Roman" w:eastAsia="Times New Roman" w:hAnsi="Times New Roman" w:cs="Times New Roman"/>
          <w:sz w:val="22"/>
          <w:szCs w:val="22"/>
        </w:rPr>
        <w:t>,</w:t>
      </w:r>
      <w:r w:rsidR="00630047">
        <w:rPr>
          <w:rFonts w:ascii="Times New Roman" w:eastAsia="Times New Roman" w:hAnsi="Times New Roman" w:cs="Times New Roman"/>
          <w:sz w:val="22"/>
          <w:szCs w:val="22"/>
        </w:rPr>
        <w:t xml:space="preserve"> </w:t>
      </w:r>
      <w:r w:rsidR="000E6CF9">
        <w:rPr>
          <w:rFonts w:ascii="Times New Roman" w:eastAsia="Times New Roman" w:hAnsi="Times New Roman" w:cs="Times New Roman"/>
          <w:sz w:val="22"/>
          <w:szCs w:val="22"/>
        </w:rPr>
        <w:t xml:space="preserve">Beth Keck, </w:t>
      </w:r>
      <w:r w:rsidR="00CB504F">
        <w:rPr>
          <w:rFonts w:ascii="Times New Roman" w:eastAsia="Times New Roman" w:hAnsi="Times New Roman" w:cs="Times New Roman"/>
          <w:sz w:val="22"/>
          <w:szCs w:val="22"/>
        </w:rPr>
        <w:t xml:space="preserve">Ryan Nowak, </w:t>
      </w:r>
      <w:r w:rsidR="003A3EDA">
        <w:rPr>
          <w:rFonts w:ascii="Times New Roman" w:eastAsia="Times New Roman" w:hAnsi="Times New Roman" w:cs="Times New Roman"/>
          <w:sz w:val="22"/>
          <w:szCs w:val="22"/>
        </w:rPr>
        <w:t>Sara Rogier, Sara Brown</w:t>
      </w:r>
      <w:r w:rsidR="000E6CF9">
        <w:rPr>
          <w:rFonts w:ascii="Times New Roman" w:eastAsia="Times New Roman" w:hAnsi="Times New Roman" w:cs="Times New Roman"/>
          <w:sz w:val="22"/>
          <w:szCs w:val="22"/>
        </w:rPr>
        <w:t>,</w:t>
      </w:r>
      <w:r w:rsidR="003A3EDA">
        <w:rPr>
          <w:rFonts w:ascii="Times New Roman" w:eastAsia="Times New Roman" w:hAnsi="Times New Roman" w:cs="Times New Roman"/>
          <w:sz w:val="22"/>
          <w:szCs w:val="22"/>
        </w:rPr>
        <w:t xml:space="preserve"> Dawn Bowen, Gen</w:t>
      </w:r>
      <w:r w:rsidR="00C77B21">
        <w:rPr>
          <w:rFonts w:ascii="Times New Roman" w:eastAsia="Times New Roman" w:hAnsi="Times New Roman" w:cs="Times New Roman"/>
          <w:sz w:val="22"/>
          <w:szCs w:val="22"/>
        </w:rPr>
        <w:t>ny</w:t>
      </w:r>
      <w:r w:rsidR="003A3EDA">
        <w:rPr>
          <w:rFonts w:ascii="Times New Roman" w:eastAsia="Times New Roman" w:hAnsi="Times New Roman" w:cs="Times New Roman"/>
          <w:sz w:val="22"/>
          <w:szCs w:val="22"/>
        </w:rPr>
        <w:t xml:space="preserve"> Caudill, Tara Vo</w:t>
      </w:r>
      <w:r w:rsidR="00B3037D">
        <w:rPr>
          <w:rFonts w:ascii="Times New Roman" w:eastAsia="Times New Roman" w:hAnsi="Times New Roman" w:cs="Times New Roman"/>
          <w:sz w:val="22"/>
          <w:szCs w:val="22"/>
        </w:rPr>
        <w:t xml:space="preserve">liva, Marcy Groves, Mark Schuler, Michael Schaefer, </w:t>
      </w:r>
      <w:r w:rsidR="005D2CB5">
        <w:rPr>
          <w:rFonts w:ascii="Times New Roman" w:eastAsia="Times New Roman" w:hAnsi="Times New Roman" w:cs="Times New Roman"/>
          <w:sz w:val="22"/>
          <w:szCs w:val="22"/>
        </w:rPr>
        <w:t>a</w:t>
      </w:r>
      <w:r w:rsidR="00B10439" w:rsidRPr="00731630">
        <w:rPr>
          <w:rFonts w:ascii="Times New Roman" w:eastAsia="Times New Roman" w:hAnsi="Times New Roman" w:cs="Times New Roman"/>
          <w:sz w:val="22"/>
          <w:szCs w:val="22"/>
        </w:rPr>
        <w:t xml:space="preserve">nd </w:t>
      </w:r>
      <w:r w:rsidR="008805D2" w:rsidRPr="00731630">
        <w:rPr>
          <w:rFonts w:ascii="Times New Roman" w:eastAsia="Times New Roman" w:hAnsi="Times New Roman" w:cs="Times New Roman"/>
          <w:sz w:val="22"/>
          <w:szCs w:val="22"/>
        </w:rPr>
        <w:t>Joanie Poh</w:t>
      </w:r>
      <w:r w:rsidR="001F5023">
        <w:rPr>
          <w:rFonts w:ascii="Times New Roman" w:eastAsia="Times New Roman" w:hAnsi="Times New Roman" w:cs="Times New Roman"/>
          <w:sz w:val="22"/>
          <w:szCs w:val="22"/>
        </w:rPr>
        <w:t>l</w:t>
      </w:r>
      <w:r w:rsidR="00301D3A">
        <w:rPr>
          <w:rFonts w:ascii="Times New Roman" w:eastAsia="Times New Roman" w:hAnsi="Times New Roman" w:cs="Times New Roman"/>
          <w:sz w:val="22"/>
          <w:szCs w:val="22"/>
        </w:rPr>
        <w:t xml:space="preserve"> were in attendance</w:t>
      </w:r>
      <w:r w:rsidR="00E71452">
        <w:rPr>
          <w:rFonts w:ascii="Times New Roman" w:eastAsia="Times New Roman" w:hAnsi="Times New Roman" w:cs="Times New Roman"/>
          <w:sz w:val="22"/>
          <w:szCs w:val="22"/>
        </w:rPr>
        <w:t xml:space="preserve">.  </w:t>
      </w:r>
      <w:r w:rsidR="00B3037D">
        <w:rPr>
          <w:rFonts w:ascii="Times New Roman" w:eastAsia="Times New Roman" w:hAnsi="Times New Roman" w:cs="Times New Roman"/>
          <w:sz w:val="22"/>
          <w:szCs w:val="22"/>
        </w:rPr>
        <w:t>Jeff Rhymer and Brandee Schnarr were</w:t>
      </w:r>
      <w:r w:rsidR="000E6CF9">
        <w:rPr>
          <w:rFonts w:ascii="Times New Roman" w:eastAsia="Times New Roman" w:hAnsi="Times New Roman" w:cs="Times New Roman"/>
          <w:sz w:val="22"/>
          <w:szCs w:val="22"/>
        </w:rPr>
        <w:t xml:space="preserve"> absent.</w:t>
      </w:r>
    </w:p>
    <w:p w14:paraId="6AAA676E" w14:textId="77777777" w:rsidR="00A7659E" w:rsidRDefault="00A7659E">
      <w:pPr>
        <w:rPr>
          <w:rFonts w:ascii="Times New Roman" w:eastAsia="Times New Roman" w:hAnsi="Times New Roman" w:cs="Times New Roman"/>
          <w:sz w:val="22"/>
          <w:szCs w:val="22"/>
        </w:rPr>
      </w:pPr>
    </w:p>
    <w:p w14:paraId="264ECE70" w14:textId="7E1E5D90" w:rsidR="003F4005"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Prayer</w:t>
      </w:r>
      <w:r w:rsidR="00630047">
        <w:rPr>
          <w:rFonts w:ascii="Times New Roman" w:eastAsia="Times New Roman" w:hAnsi="Times New Roman" w:cs="Times New Roman"/>
          <w:sz w:val="22"/>
          <w:szCs w:val="22"/>
        </w:rPr>
        <w:t xml:space="preserve">:  Father Zach </w:t>
      </w:r>
      <w:r w:rsidR="00E43113">
        <w:rPr>
          <w:rFonts w:ascii="Times New Roman" w:eastAsia="Times New Roman" w:hAnsi="Times New Roman" w:cs="Times New Roman"/>
          <w:sz w:val="22"/>
          <w:szCs w:val="22"/>
        </w:rPr>
        <w:t>opened the meeting with a prayer.</w:t>
      </w:r>
    </w:p>
    <w:p w14:paraId="3852729C" w14:textId="77777777" w:rsidR="003F4005" w:rsidRPr="003F4005" w:rsidRDefault="003F4005">
      <w:pPr>
        <w:rPr>
          <w:rFonts w:ascii="Times New Roman" w:eastAsia="Times New Roman" w:hAnsi="Times New Roman" w:cs="Times New Roman"/>
          <w:b/>
          <w:sz w:val="22"/>
          <w:szCs w:val="22"/>
          <w:u w:val="single"/>
        </w:rPr>
      </w:pPr>
    </w:p>
    <w:p w14:paraId="4E038EEE" w14:textId="77777777" w:rsidR="00A7659E"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Mission Statement:</w:t>
      </w:r>
      <w:r>
        <w:rPr>
          <w:rFonts w:ascii="Times New Roman" w:eastAsia="Times New Roman" w:hAnsi="Times New Roman" w:cs="Times New Roman"/>
          <w:b/>
          <w:sz w:val="22"/>
          <w:szCs w:val="22"/>
          <w:u w:val="single"/>
        </w:rPr>
        <w:t xml:space="preserve"> </w:t>
      </w:r>
      <w:r>
        <w:rPr>
          <w:rFonts w:ascii="Times New Roman" w:eastAsia="Times New Roman" w:hAnsi="Times New Roman" w:cs="Times New Roman"/>
          <w:sz w:val="22"/>
          <w:szCs w:val="22"/>
        </w:rPr>
        <w:t xml:space="preserve"> Our Mission Statement was read aloud by all.</w:t>
      </w:r>
    </w:p>
    <w:p w14:paraId="798F2C81" w14:textId="77777777" w:rsidR="00A7659E" w:rsidRPr="00731630" w:rsidRDefault="00A7659E">
      <w:pPr>
        <w:rPr>
          <w:rFonts w:ascii="Times New Roman" w:eastAsia="Times New Roman" w:hAnsi="Times New Roman" w:cs="Times New Roman"/>
          <w:sz w:val="22"/>
          <w:szCs w:val="22"/>
        </w:rPr>
      </w:pPr>
    </w:p>
    <w:p w14:paraId="04AB4E39" w14:textId="251EF5E2" w:rsidR="00AA406A" w:rsidRPr="00645E32"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Approval of Minutes</w:t>
      </w:r>
      <w:r w:rsidRPr="00731630">
        <w:rPr>
          <w:rFonts w:ascii="Times New Roman" w:eastAsia="Times New Roman" w:hAnsi="Times New Roman" w:cs="Times New Roman"/>
          <w:b/>
          <w:sz w:val="22"/>
          <w:szCs w:val="22"/>
        </w:rPr>
        <w:t>:</w:t>
      </w:r>
      <w:r w:rsidRPr="00731630">
        <w:rPr>
          <w:rFonts w:ascii="Times New Roman" w:eastAsia="Times New Roman" w:hAnsi="Times New Roman" w:cs="Times New Roman"/>
          <w:sz w:val="22"/>
          <w:szCs w:val="22"/>
        </w:rPr>
        <w:t xml:space="preserve">  The min</w:t>
      </w:r>
      <w:r w:rsidR="00DF068A" w:rsidRPr="00731630">
        <w:rPr>
          <w:rFonts w:ascii="Times New Roman" w:eastAsia="Times New Roman" w:hAnsi="Times New Roman" w:cs="Times New Roman"/>
          <w:sz w:val="22"/>
          <w:szCs w:val="22"/>
        </w:rPr>
        <w:t>utes from</w:t>
      </w:r>
      <w:r w:rsidR="00665B04">
        <w:rPr>
          <w:rFonts w:ascii="Times New Roman" w:eastAsia="Times New Roman" w:hAnsi="Times New Roman" w:cs="Times New Roman"/>
          <w:sz w:val="22"/>
          <w:szCs w:val="22"/>
        </w:rPr>
        <w:t xml:space="preserve"> </w:t>
      </w:r>
      <w:r w:rsidR="005D183C">
        <w:rPr>
          <w:rFonts w:ascii="Times New Roman" w:eastAsia="Times New Roman" w:hAnsi="Times New Roman" w:cs="Times New Roman"/>
          <w:sz w:val="22"/>
          <w:szCs w:val="22"/>
        </w:rPr>
        <w:t>the last meeting on October 15</w:t>
      </w:r>
      <w:r w:rsidR="00D57E91">
        <w:rPr>
          <w:rFonts w:ascii="Times New Roman" w:eastAsia="Times New Roman" w:hAnsi="Times New Roman" w:cs="Times New Roman"/>
          <w:sz w:val="22"/>
          <w:szCs w:val="22"/>
        </w:rPr>
        <w:t>, 2019</w:t>
      </w:r>
      <w:r w:rsidR="00DF068A" w:rsidRPr="00731630">
        <w:rPr>
          <w:rFonts w:ascii="Times New Roman" w:eastAsia="Times New Roman" w:hAnsi="Times New Roman" w:cs="Times New Roman"/>
          <w:sz w:val="22"/>
          <w:szCs w:val="22"/>
        </w:rPr>
        <w:t>, w</w:t>
      </w:r>
      <w:r w:rsidR="00301D3A">
        <w:rPr>
          <w:rFonts w:ascii="Times New Roman" w:eastAsia="Times New Roman" w:hAnsi="Times New Roman" w:cs="Times New Roman"/>
          <w:sz w:val="22"/>
          <w:szCs w:val="22"/>
        </w:rPr>
        <w:t>e</w:t>
      </w:r>
      <w:r w:rsidR="006534E8">
        <w:rPr>
          <w:rFonts w:ascii="Times New Roman" w:eastAsia="Times New Roman" w:hAnsi="Times New Roman" w:cs="Times New Roman"/>
          <w:sz w:val="22"/>
          <w:szCs w:val="22"/>
        </w:rPr>
        <w:t xml:space="preserve">re approved </w:t>
      </w:r>
      <w:r w:rsidR="00630047">
        <w:rPr>
          <w:rFonts w:ascii="Times New Roman" w:eastAsia="Times New Roman" w:hAnsi="Times New Roman" w:cs="Times New Roman"/>
          <w:sz w:val="22"/>
          <w:szCs w:val="22"/>
        </w:rPr>
        <w:t>as written.</w:t>
      </w:r>
    </w:p>
    <w:p w14:paraId="6D6EE83F" w14:textId="77777777" w:rsidR="00EC6CC6" w:rsidRPr="00731630" w:rsidRDefault="00EC6CC6" w:rsidP="00015E41">
      <w:pPr>
        <w:rPr>
          <w:rFonts w:ascii="Times New Roman" w:eastAsia="Times New Roman" w:hAnsi="Times New Roman" w:cs="Times New Roman"/>
          <w:sz w:val="22"/>
          <w:szCs w:val="22"/>
        </w:rPr>
      </w:pPr>
    </w:p>
    <w:p w14:paraId="52D09B1E" w14:textId="77777777" w:rsidR="002D7FE2" w:rsidRPr="00731630" w:rsidRDefault="002D7FE2" w:rsidP="002D7FE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REPORTS</w:t>
      </w:r>
      <w:r w:rsidRPr="00731630">
        <w:rPr>
          <w:rFonts w:ascii="Times New Roman" w:eastAsia="Times New Roman" w:hAnsi="Times New Roman" w:cs="Times New Roman"/>
          <w:b/>
          <w:sz w:val="22"/>
          <w:szCs w:val="22"/>
        </w:rPr>
        <w:t>:</w:t>
      </w:r>
    </w:p>
    <w:p w14:paraId="27DBACD6" w14:textId="77777777" w:rsidR="00E80667" w:rsidRDefault="00E80667" w:rsidP="002D7FE2">
      <w:pPr>
        <w:rPr>
          <w:rFonts w:ascii="Times New Roman" w:eastAsia="Times New Roman" w:hAnsi="Times New Roman" w:cs="Times New Roman"/>
          <w:sz w:val="22"/>
          <w:szCs w:val="22"/>
        </w:rPr>
      </w:pPr>
    </w:p>
    <w:p w14:paraId="3182468A" w14:textId="09AC94CD" w:rsidR="00E80667" w:rsidRPr="00731630" w:rsidRDefault="00E80667" w:rsidP="00E80667">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President’s Report:</w:t>
      </w:r>
      <w:r w:rsidRPr="00731630">
        <w:rPr>
          <w:rFonts w:ascii="Times New Roman" w:eastAsia="Times New Roman" w:hAnsi="Times New Roman" w:cs="Times New Roman"/>
          <w:sz w:val="22"/>
          <w:szCs w:val="22"/>
        </w:rPr>
        <w:t xml:space="preserve"> </w:t>
      </w:r>
      <w:r w:rsidR="004416D6">
        <w:rPr>
          <w:rFonts w:ascii="Times New Roman" w:eastAsia="Times New Roman" w:hAnsi="Times New Roman" w:cs="Times New Roman"/>
          <w:sz w:val="22"/>
          <w:szCs w:val="22"/>
        </w:rPr>
        <w:t xml:space="preserve"> </w:t>
      </w:r>
      <w:r w:rsidR="00AC6668">
        <w:rPr>
          <w:rFonts w:ascii="Times New Roman" w:eastAsia="Times New Roman" w:hAnsi="Times New Roman" w:cs="Times New Roman"/>
          <w:sz w:val="22"/>
          <w:szCs w:val="22"/>
        </w:rPr>
        <w:t>No report.</w:t>
      </w:r>
    </w:p>
    <w:p w14:paraId="6DD8E9D5" w14:textId="77777777" w:rsidR="00E80667" w:rsidRPr="00731630" w:rsidRDefault="00E80667" w:rsidP="002D7FE2">
      <w:pPr>
        <w:rPr>
          <w:rFonts w:ascii="Times New Roman" w:eastAsia="Times New Roman" w:hAnsi="Times New Roman" w:cs="Times New Roman"/>
          <w:sz w:val="22"/>
          <w:szCs w:val="22"/>
        </w:rPr>
      </w:pPr>
    </w:p>
    <w:p w14:paraId="358F7815" w14:textId="496BE8BE" w:rsidR="0067673C" w:rsidRPr="004B1B64" w:rsidRDefault="002D7FE2" w:rsidP="0067673C">
      <w:pPr>
        <w:rPr>
          <w:rFonts w:ascii="Times New Roman" w:eastAsia="Times New Roman" w:hAnsi="Times New Roman" w:cs="Times New Roman"/>
          <w:sz w:val="22"/>
          <w:szCs w:val="22"/>
          <w:u w:val="single"/>
        </w:rPr>
      </w:pPr>
      <w:r w:rsidRPr="00731630">
        <w:rPr>
          <w:rFonts w:ascii="Times New Roman" w:eastAsia="Times New Roman" w:hAnsi="Times New Roman" w:cs="Times New Roman"/>
          <w:b/>
          <w:sz w:val="22"/>
          <w:szCs w:val="22"/>
        </w:rPr>
        <w:t xml:space="preserve">Pastor’s Report:  </w:t>
      </w:r>
      <w:r w:rsidR="005D183C">
        <w:rPr>
          <w:rFonts w:ascii="Times New Roman" w:eastAsia="Times New Roman" w:hAnsi="Times New Roman" w:cs="Times New Roman"/>
          <w:sz w:val="22"/>
          <w:szCs w:val="22"/>
        </w:rPr>
        <w:t>No report.</w:t>
      </w:r>
    </w:p>
    <w:p w14:paraId="5BFE8017" w14:textId="77777777" w:rsidR="0067673C" w:rsidRDefault="0067673C" w:rsidP="0067673C">
      <w:pPr>
        <w:rPr>
          <w:rFonts w:ascii="Times New Roman" w:eastAsia="Times New Roman" w:hAnsi="Times New Roman" w:cs="Times New Roman"/>
          <w:color w:val="000000" w:themeColor="text1"/>
          <w:sz w:val="22"/>
          <w:szCs w:val="22"/>
        </w:rPr>
      </w:pPr>
    </w:p>
    <w:p w14:paraId="527CA3BA" w14:textId="782E86C6" w:rsidR="00110D70" w:rsidRDefault="002D7FE2" w:rsidP="00BB6698">
      <w:pPr>
        <w:rPr>
          <w:sz w:val="22"/>
          <w:szCs w:val="22"/>
        </w:rPr>
      </w:pPr>
      <w:r w:rsidRPr="00731630">
        <w:rPr>
          <w:rFonts w:ascii="Times New Roman" w:eastAsia="Times New Roman" w:hAnsi="Times New Roman" w:cs="Times New Roman"/>
          <w:b/>
          <w:sz w:val="22"/>
          <w:szCs w:val="22"/>
        </w:rPr>
        <w:t xml:space="preserve">Principal’s Report:  </w:t>
      </w:r>
      <w:r w:rsidR="007C0729">
        <w:rPr>
          <w:rFonts w:ascii="Times New Roman" w:eastAsia="Times New Roman" w:hAnsi="Times New Roman" w:cs="Times New Roman"/>
          <w:sz w:val="22"/>
          <w:szCs w:val="22"/>
        </w:rPr>
        <w:t xml:space="preserve">Kristen </w:t>
      </w:r>
      <w:r w:rsidR="00B663FF">
        <w:rPr>
          <w:rFonts w:ascii="Times New Roman" w:eastAsia="Times New Roman" w:hAnsi="Times New Roman" w:cs="Times New Roman"/>
          <w:sz w:val="22"/>
          <w:szCs w:val="22"/>
        </w:rPr>
        <w:t>submitted her written report to School Council member</w:t>
      </w:r>
      <w:r w:rsidR="005A51B3">
        <w:rPr>
          <w:rFonts w:ascii="Times New Roman" w:eastAsia="Times New Roman" w:hAnsi="Times New Roman" w:cs="Times New Roman"/>
          <w:sz w:val="22"/>
          <w:szCs w:val="22"/>
        </w:rPr>
        <w:t>s via email prior t</w:t>
      </w:r>
      <w:r w:rsidR="00A8533E">
        <w:rPr>
          <w:rFonts w:ascii="Times New Roman" w:eastAsia="Times New Roman" w:hAnsi="Times New Roman" w:cs="Times New Roman"/>
          <w:sz w:val="22"/>
          <w:szCs w:val="22"/>
        </w:rPr>
        <w:t>o this</w:t>
      </w:r>
      <w:r w:rsidR="00685C3D">
        <w:rPr>
          <w:rFonts w:ascii="Times New Roman" w:eastAsia="Times New Roman" w:hAnsi="Times New Roman" w:cs="Times New Roman"/>
          <w:sz w:val="22"/>
          <w:szCs w:val="22"/>
        </w:rPr>
        <w:t xml:space="preserve"> meeting.  Highlights include:  In celebration of the Diocese’s 75</w:t>
      </w:r>
      <w:r w:rsidR="00685C3D" w:rsidRPr="00685C3D">
        <w:rPr>
          <w:rFonts w:ascii="Times New Roman" w:eastAsia="Times New Roman" w:hAnsi="Times New Roman" w:cs="Times New Roman"/>
          <w:sz w:val="22"/>
          <w:szCs w:val="22"/>
          <w:vertAlign w:val="superscript"/>
        </w:rPr>
        <w:t>th</w:t>
      </w:r>
      <w:r w:rsidR="00685C3D">
        <w:rPr>
          <w:rFonts w:ascii="Times New Roman" w:eastAsia="Times New Roman" w:hAnsi="Times New Roman" w:cs="Times New Roman"/>
          <w:sz w:val="22"/>
          <w:szCs w:val="22"/>
        </w:rPr>
        <w:t xml:space="preserve"> birthday, each GSCS homeroom will be offering 75 random acts of kindness.  Congratulations to Anna Hart and Madison Schaefer, who were chosen to represent GSCS at the annual Serra Club banquet.  Parent Teacher confere</w:t>
      </w:r>
      <w:r w:rsidR="00D062CF">
        <w:rPr>
          <w:rFonts w:ascii="Times New Roman" w:eastAsia="Times New Roman" w:hAnsi="Times New Roman" w:cs="Times New Roman"/>
          <w:sz w:val="22"/>
          <w:szCs w:val="22"/>
        </w:rPr>
        <w:t xml:space="preserve">nces were well attended.  $5720.50 </w:t>
      </w:r>
      <w:r w:rsidR="00685C3D">
        <w:rPr>
          <w:rFonts w:ascii="Times New Roman" w:eastAsia="Times New Roman" w:hAnsi="Times New Roman" w:cs="Times New Roman"/>
          <w:sz w:val="22"/>
          <w:szCs w:val="22"/>
        </w:rPr>
        <w:t xml:space="preserve">was raised </w:t>
      </w:r>
      <w:r w:rsidR="0094037D">
        <w:rPr>
          <w:rFonts w:ascii="Times New Roman" w:eastAsia="Times New Roman" w:hAnsi="Times New Roman" w:cs="Times New Roman"/>
          <w:sz w:val="22"/>
          <w:szCs w:val="22"/>
        </w:rPr>
        <w:t xml:space="preserve">by GSCS students who joined with Memorial and partner school students </w:t>
      </w:r>
      <w:r w:rsidR="00685C3D">
        <w:rPr>
          <w:rFonts w:ascii="Times New Roman" w:eastAsia="Times New Roman" w:hAnsi="Times New Roman" w:cs="Times New Roman"/>
          <w:sz w:val="22"/>
          <w:szCs w:val="22"/>
        </w:rPr>
        <w:t>a</w:t>
      </w:r>
      <w:r w:rsidR="0094037D">
        <w:rPr>
          <w:rFonts w:ascii="Times New Roman" w:eastAsia="Times New Roman" w:hAnsi="Times New Roman" w:cs="Times New Roman"/>
          <w:sz w:val="22"/>
          <w:szCs w:val="22"/>
        </w:rPr>
        <w:t>nd donated to the Honor Flight program.  In the Spell Bowl, our team came in 3</w:t>
      </w:r>
      <w:r w:rsidR="0094037D" w:rsidRPr="0094037D">
        <w:rPr>
          <w:rFonts w:ascii="Times New Roman" w:eastAsia="Times New Roman" w:hAnsi="Times New Roman" w:cs="Times New Roman"/>
          <w:sz w:val="22"/>
          <w:szCs w:val="22"/>
          <w:vertAlign w:val="superscript"/>
        </w:rPr>
        <w:t>rd</w:t>
      </w:r>
      <w:r w:rsidR="0094037D">
        <w:rPr>
          <w:rFonts w:ascii="Times New Roman" w:eastAsia="Times New Roman" w:hAnsi="Times New Roman" w:cs="Times New Roman"/>
          <w:sz w:val="22"/>
          <w:szCs w:val="22"/>
        </w:rPr>
        <w:t xml:space="preserve"> in the local competition and 10</w:t>
      </w:r>
      <w:r w:rsidR="0094037D" w:rsidRPr="0094037D">
        <w:rPr>
          <w:rFonts w:ascii="Times New Roman" w:eastAsia="Times New Roman" w:hAnsi="Times New Roman" w:cs="Times New Roman"/>
          <w:sz w:val="22"/>
          <w:szCs w:val="22"/>
          <w:vertAlign w:val="superscript"/>
        </w:rPr>
        <w:t>th</w:t>
      </w:r>
      <w:r w:rsidR="0094037D">
        <w:rPr>
          <w:rFonts w:ascii="Times New Roman" w:eastAsia="Times New Roman" w:hAnsi="Times New Roman" w:cs="Times New Roman"/>
          <w:sz w:val="22"/>
          <w:szCs w:val="22"/>
        </w:rPr>
        <w:t xml:space="preserve"> in the state (there were 86 schools in our division).  Reitz Memorial cadet teachers, in collaboration with Youth First presented the Skills 4 Life program in 4</w:t>
      </w:r>
      <w:r w:rsidR="0094037D" w:rsidRPr="0094037D">
        <w:rPr>
          <w:rFonts w:ascii="Times New Roman" w:eastAsia="Times New Roman" w:hAnsi="Times New Roman" w:cs="Times New Roman"/>
          <w:sz w:val="22"/>
          <w:szCs w:val="22"/>
          <w:vertAlign w:val="superscript"/>
        </w:rPr>
        <w:t>th</w:t>
      </w:r>
      <w:r w:rsidR="0094037D">
        <w:rPr>
          <w:rFonts w:ascii="Times New Roman" w:eastAsia="Times New Roman" w:hAnsi="Times New Roman" w:cs="Times New Roman"/>
          <w:sz w:val="22"/>
          <w:szCs w:val="22"/>
        </w:rPr>
        <w:t xml:space="preserve"> grade.  Advent activities are being planned.  Holly’s House presented their “Think First and Stay Safe” program to our K-5 students this month.  Our Christmas program will be Thursday 12/12 in the Parish Hall, with performances at 1:00pm and 6:30pm.  The program will include students in preschool thru 5</w:t>
      </w:r>
      <w:r w:rsidR="0094037D" w:rsidRPr="0094037D">
        <w:rPr>
          <w:rFonts w:ascii="Times New Roman" w:eastAsia="Times New Roman" w:hAnsi="Times New Roman" w:cs="Times New Roman"/>
          <w:sz w:val="22"/>
          <w:szCs w:val="22"/>
          <w:vertAlign w:val="superscript"/>
        </w:rPr>
        <w:t>th</w:t>
      </w:r>
      <w:r w:rsidR="0094037D">
        <w:rPr>
          <w:rFonts w:ascii="Times New Roman" w:eastAsia="Times New Roman" w:hAnsi="Times New Roman" w:cs="Times New Roman"/>
          <w:sz w:val="22"/>
          <w:szCs w:val="22"/>
        </w:rPr>
        <w:t xml:space="preserve"> grade.  The Junior High Band will also perform at the evening show.  </w:t>
      </w:r>
    </w:p>
    <w:p w14:paraId="2D4ABC6C" w14:textId="77777777" w:rsidR="000E6CF9" w:rsidRDefault="000E6CF9" w:rsidP="00391208">
      <w:pPr>
        <w:pStyle w:val="BodyTextIndent"/>
        <w:ind w:left="720"/>
        <w:rPr>
          <w:sz w:val="22"/>
          <w:szCs w:val="22"/>
        </w:rPr>
      </w:pPr>
    </w:p>
    <w:p w14:paraId="097F1B77" w14:textId="12A20312" w:rsidR="00B76DFF" w:rsidRPr="00110D70" w:rsidRDefault="00B76DFF" w:rsidP="00110D70">
      <w:pPr>
        <w:pStyle w:val="BodyTextIndent"/>
        <w:ind w:left="0"/>
        <w:rPr>
          <w:sz w:val="22"/>
          <w:szCs w:val="22"/>
        </w:rPr>
      </w:pPr>
      <w:r w:rsidRPr="00110D70">
        <w:rPr>
          <w:sz w:val="22"/>
          <w:szCs w:val="22"/>
        </w:rPr>
        <w:t xml:space="preserve">More information can be found in Kristen’s complete written report on file with these minutes.  </w:t>
      </w:r>
    </w:p>
    <w:p w14:paraId="6C4D681D" w14:textId="77777777" w:rsidR="00B663FF" w:rsidRDefault="00B663FF" w:rsidP="00C658A2">
      <w:pPr>
        <w:rPr>
          <w:rFonts w:ascii="Times New Roman" w:eastAsia="Times New Roman" w:hAnsi="Times New Roman" w:cs="Times New Roman"/>
          <w:sz w:val="22"/>
          <w:szCs w:val="22"/>
        </w:rPr>
      </w:pPr>
    </w:p>
    <w:p w14:paraId="632F9727" w14:textId="28FB3CF5" w:rsidR="00067AD2" w:rsidRDefault="007C6256" w:rsidP="0067165A">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Preschool </w:t>
      </w:r>
      <w:r w:rsidR="00ED6640">
        <w:rPr>
          <w:rFonts w:ascii="Times New Roman" w:eastAsia="Times New Roman" w:hAnsi="Times New Roman" w:cs="Times New Roman"/>
          <w:b/>
          <w:sz w:val="22"/>
          <w:szCs w:val="22"/>
        </w:rPr>
        <w:t xml:space="preserve">Report:  </w:t>
      </w:r>
      <w:r w:rsidR="00D74B7A">
        <w:rPr>
          <w:rFonts w:ascii="Times New Roman" w:eastAsia="Times New Roman" w:hAnsi="Times New Roman" w:cs="Times New Roman"/>
          <w:sz w:val="22"/>
          <w:szCs w:val="22"/>
        </w:rPr>
        <w:t xml:space="preserve">Brandee submitted her written report to School Council members via email prior to this meeting.  Beth Elpers went over the highlights of Brandee’s report, including:  Early childhood parent teacher conferences were very successful – All 4 teachers had 100% family participation for their conferences.  Jill Buck and Courtney Tenbarge from Joy for the Journey Counseling came to GS to present “Understanding the Brain Part 2”, with a focus on anxiety, challenging behaviors, and strategies to implement in the classroom.  </w:t>
      </w:r>
      <w:r w:rsidR="00804FB4">
        <w:rPr>
          <w:rFonts w:ascii="Times New Roman" w:eastAsia="Times New Roman" w:hAnsi="Times New Roman" w:cs="Times New Roman"/>
          <w:sz w:val="22"/>
          <w:szCs w:val="22"/>
        </w:rPr>
        <w:t xml:space="preserve">All Pre-K students have taken the STAR Early Literacy Assessment for the second time.  Our teachers are able to use this data to monitor progress and growth for each child.  </w:t>
      </w:r>
      <w:r w:rsidR="006C42BA">
        <w:rPr>
          <w:rFonts w:ascii="Times New Roman" w:eastAsia="Times New Roman" w:hAnsi="Times New Roman" w:cs="Times New Roman"/>
          <w:sz w:val="22"/>
          <w:szCs w:val="22"/>
        </w:rPr>
        <w:t>We have been preparing for the early December mailing of our 2020-2021 applications and Preview Night information.  Preview Night will take place on Wednesday January 8</w:t>
      </w:r>
      <w:r w:rsidR="006C42BA" w:rsidRPr="006C42BA">
        <w:rPr>
          <w:rFonts w:ascii="Times New Roman" w:eastAsia="Times New Roman" w:hAnsi="Times New Roman" w:cs="Times New Roman"/>
          <w:sz w:val="22"/>
          <w:szCs w:val="22"/>
          <w:vertAlign w:val="superscript"/>
        </w:rPr>
        <w:t>th</w:t>
      </w:r>
      <w:r w:rsidR="006C42BA">
        <w:rPr>
          <w:rFonts w:ascii="Times New Roman" w:eastAsia="Times New Roman" w:hAnsi="Times New Roman" w:cs="Times New Roman"/>
          <w:sz w:val="22"/>
          <w:szCs w:val="22"/>
        </w:rPr>
        <w:t xml:space="preserve"> at 6pm.  Our Little Rams will be singing in the GSCS Christmas concert/program on December 12</w:t>
      </w:r>
      <w:r w:rsidR="006C42BA" w:rsidRPr="006C42BA">
        <w:rPr>
          <w:rFonts w:ascii="Times New Roman" w:eastAsia="Times New Roman" w:hAnsi="Times New Roman" w:cs="Times New Roman"/>
          <w:sz w:val="22"/>
          <w:szCs w:val="22"/>
          <w:vertAlign w:val="superscript"/>
        </w:rPr>
        <w:t>th</w:t>
      </w:r>
      <w:r w:rsidR="006C42BA">
        <w:rPr>
          <w:rFonts w:ascii="Times New Roman" w:eastAsia="Times New Roman" w:hAnsi="Times New Roman" w:cs="Times New Roman"/>
          <w:sz w:val="22"/>
          <w:szCs w:val="22"/>
        </w:rPr>
        <w:t>.  We will have an off-site field trip to The Zone on Wed. 12/18.</w:t>
      </w:r>
    </w:p>
    <w:p w14:paraId="5E4135E0" w14:textId="77777777" w:rsidR="0093645C" w:rsidRDefault="0093645C" w:rsidP="00A55B9B">
      <w:pPr>
        <w:rPr>
          <w:rFonts w:ascii="Times New Roman" w:eastAsia="Times New Roman" w:hAnsi="Times New Roman" w:cs="Times New Roman"/>
          <w:sz w:val="22"/>
          <w:szCs w:val="22"/>
        </w:rPr>
      </w:pPr>
    </w:p>
    <w:p w14:paraId="156ECA25" w14:textId="3B4AEC3A" w:rsidR="000F60B0" w:rsidRDefault="008E5F95" w:rsidP="00C658A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lastRenderedPageBreak/>
        <w:t>Legislative Liaison</w:t>
      </w:r>
      <w:r w:rsidR="00110B2D">
        <w:rPr>
          <w:rFonts w:ascii="Times New Roman" w:eastAsia="Times New Roman" w:hAnsi="Times New Roman" w:cs="Times New Roman"/>
          <w:b/>
          <w:sz w:val="22"/>
          <w:szCs w:val="22"/>
        </w:rPr>
        <w:t xml:space="preserve"> Report</w:t>
      </w:r>
      <w:r w:rsidRPr="00731630">
        <w:rPr>
          <w:rFonts w:ascii="Times New Roman" w:eastAsia="Times New Roman" w:hAnsi="Times New Roman" w:cs="Times New Roman"/>
          <w:b/>
          <w:sz w:val="22"/>
          <w:szCs w:val="22"/>
        </w:rPr>
        <w:t xml:space="preserve">:  </w:t>
      </w:r>
      <w:r w:rsidR="00300F92">
        <w:rPr>
          <w:rFonts w:ascii="Times New Roman" w:eastAsia="Times New Roman" w:hAnsi="Times New Roman" w:cs="Times New Roman"/>
          <w:sz w:val="22"/>
          <w:szCs w:val="22"/>
        </w:rPr>
        <w:t>Beth had</w:t>
      </w:r>
      <w:r w:rsidR="008B5D75">
        <w:rPr>
          <w:rFonts w:ascii="Times New Roman" w:eastAsia="Times New Roman" w:hAnsi="Times New Roman" w:cs="Times New Roman"/>
          <w:sz w:val="22"/>
          <w:szCs w:val="22"/>
        </w:rPr>
        <w:t xml:space="preserve"> nothing </w:t>
      </w:r>
      <w:r w:rsidR="00DB39D9">
        <w:rPr>
          <w:rFonts w:ascii="Times New Roman" w:eastAsia="Times New Roman" w:hAnsi="Times New Roman" w:cs="Times New Roman"/>
          <w:sz w:val="22"/>
          <w:szCs w:val="22"/>
        </w:rPr>
        <w:t xml:space="preserve">new </w:t>
      </w:r>
      <w:r w:rsidR="0067165A">
        <w:rPr>
          <w:rFonts w:ascii="Times New Roman" w:eastAsia="Times New Roman" w:hAnsi="Times New Roman" w:cs="Times New Roman"/>
          <w:sz w:val="22"/>
          <w:szCs w:val="22"/>
        </w:rPr>
        <w:t>to update or report.</w:t>
      </w:r>
      <w:r w:rsidR="008B5D75">
        <w:rPr>
          <w:rFonts w:ascii="Times New Roman" w:eastAsia="Times New Roman" w:hAnsi="Times New Roman" w:cs="Times New Roman"/>
          <w:sz w:val="22"/>
          <w:szCs w:val="22"/>
        </w:rPr>
        <w:t xml:space="preserve"> </w:t>
      </w:r>
    </w:p>
    <w:p w14:paraId="047D4DAF" w14:textId="77777777" w:rsidR="002D3AD0" w:rsidRPr="00731630" w:rsidRDefault="002D3AD0" w:rsidP="00C658A2">
      <w:pPr>
        <w:rPr>
          <w:rFonts w:ascii="Times New Roman" w:eastAsia="Times New Roman" w:hAnsi="Times New Roman" w:cs="Times New Roman"/>
          <w:sz w:val="22"/>
          <w:szCs w:val="22"/>
        </w:rPr>
      </w:pPr>
    </w:p>
    <w:p w14:paraId="76726DC7" w14:textId="5A03892C" w:rsidR="00AB0CA1" w:rsidRDefault="00B47962" w:rsidP="00927136">
      <w:pPr>
        <w:rPr>
          <w:rFonts w:ascii="Times New Roman" w:eastAsia="Times New Roman" w:hAnsi="Times New Roman" w:cs="Times New Roman"/>
          <w:sz w:val="22"/>
          <w:szCs w:val="22"/>
        </w:rPr>
      </w:pPr>
      <w:r>
        <w:rPr>
          <w:rFonts w:ascii="Times New Roman" w:eastAsia="Times New Roman" w:hAnsi="Times New Roman" w:cs="Times New Roman"/>
          <w:b/>
          <w:sz w:val="22"/>
          <w:szCs w:val="22"/>
        </w:rPr>
        <w:t>Athletic Committee</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BB6698">
        <w:rPr>
          <w:rFonts w:ascii="Times New Roman" w:eastAsia="Times New Roman" w:hAnsi="Times New Roman" w:cs="Times New Roman"/>
          <w:sz w:val="22"/>
          <w:szCs w:val="22"/>
        </w:rPr>
        <w:t xml:space="preserve">Ryan </w:t>
      </w:r>
      <w:r w:rsidR="00E22BC9">
        <w:rPr>
          <w:rFonts w:ascii="Times New Roman" w:eastAsia="Times New Roman" w:hAnsi="Times New Roman" w:cs="Times New Roman"/>
          <w:sz w:val="22"/>
          <w:szCs w:val="22"/>
        </w:rPr>
        <w:t xml:space="preserve">distributed his written report.  Highlights include:  </w:t>
      </w:r>
      <w:r w:rsidR="00756451">
        <w:rPr>
          <w:rFonts w:ascii="Times New Roman" w:eastAsia="Times New Roman" w:hAnsi="Times New Roman" w:cs="Times New Roman"/>
          <w:sz w:val="22"/>
          <w:szCs w:val="22"/>
        </w:rPr>
        <w:t>We just placed an order for 40 n</w:t>
      </w:r>
      <w:r w:rsidR="003C706E">
        <w:rPr>
          <w:rFonts w:ascii="Times New Roman" w:eastAsia="Times New Roman" w:hAnsi="Times New Roman" w:cs="Times New Roman"/>
          <w:sz w:val="22"/>
          <w:szCs w:val="22"/>
        </w:rPr>
        <w:t xml:space="preserve">ew 2-piece wrestling uniforms, at a cost of $68 each set.  These uniforms are sublimated which will allow us to continue ordering the same style of uniform for many years to come without fear of discontinuation.  New soccer nets were found in storage that will be used next season.  8 heavy-duty sandbags were purchased for use on our four soccer goals at GS for safety purposes.  The cost was $50 each ($400 total) plus the cost of sand for filling.  </w:t>
      </w:r>
      <w:r w:rsidR="00FB1D3D">
        <w:rPr>
          <w:rFonts w:ascii="Times New Roman" w:eastAsia="Times New Roman" w:hAnsi="Times New Roman" w:cs="Times New Roman"/>
          <w:sz w:val="22"/>
          <w:szCs w:val="22"/>
        </w:rPr>
        <w:t>3</w:t>
      </w:r>
      <w:r w:rsidR="00FB1D3D" w:rsidRPr="00FB1D3D">
        <w:rPr>
          <w:rFonts w:ascii="Times New Roman" w:eastAsia="Times New Roman" w:hAnsi="Times New Roman" w:cs="Times New Roman"/>
          <w:sz w:val="22"/>
          <w:szCs w:val="22"/>
          <w:vertAlign w:val="superscript"/>
        </w:rPr>
        <w:t>rd</w:t>
      </w:r>
      <w:r w:rsidR="00FB1D3D">
        <w:rPr>
          <w:rFonts w:ascii="Times New Roman" w:eastAsia="Times New Roman" w:hAnsi="Times New Roman" w:cs="Times New Roman"/>
          <w:sz w:val="22"/>
          <w:szCs w:val="22"/>
        </w:rPr>
        <w:t>/4</w:t>
      </w:r>
      <w:r w:rsidR="00FB1D3D" w:rsidRPr="00FB1D3D">
        <w:rPr>
          <w:rFonts w:ascii="Times New Roman" w:eastAsia="Times New Roman" w:hAnsi="Times New Roman" w:cs="Times New Roman"/>
          <w:sz w:val="22"/>
          <w:szCs w:val="22"/>
          <w:vertAlign w:val="superscript"/>
        </w:rPr>
        <w:t>th</w:t>
      </w:r>
      <w:r w:rsidR="00FB1D3D">
        <w:rPr>
          <w:rFonts w:ascii="Times New Roman" w:eastAsia="Times New Roman" w:hAnsi="Times New Roman" w:cs="Times New Roman"/>
          <w:sz w:val="22"/>
          <w:szCs w:val="22"/>
        </w:rPr>
        <w:t xml:space="preserve"> Grade Boys and Girls Basketball:  </w:t>
      </w:r>
      <w:r w:rsidR="003C706E">
        <w:rPr>
          <w:rFonts w:ascii="Times New Roman" w:eastAsia="Times New Roman" w:hAnsi="Times New Roman" w:cs="Times New Roman"/>
          <w:sz w:val="22"/>
          <w:szCs w:val="22"/>
        </w:rPr>
        <w:t>GS is hosting</w:t>
      </w:r>
      <w:r w:rsidR="00AC6B15">
        <w:rPr>
          <w:rFonts w:ascii="Times New Roman" w:eastAsia="Times New Roman" w:hAnsi="Times New Roman" w:cs="Times New Roman"/>
          <w:sz w:val="22"/>
          <w:szCs w:val="22"/>
        </w:rPr>
        <w:t xml:space="preserve"> </w:t>
      </w:r>
      <w:r w:rsidR="00FB1D3D">
        <w:rPr>
          <w:rFonts w:ascii="Times New Roman" w:eastAsia="Times New Roman" w:hAnsi="Times New Roman" w:cs="Times New Roman"/>
          <w:sz w:val="22"/>
          <w:szCs w:val="22"/>
        </w:rPr>
        <w:t xml:space="preserve">16-17 basketball games each weekend.  All GS basketball parents have been asked to cover one gate shift and one concession shift (1.5 hours each) during league play at GS.  </w:t>
      </w:r>
    </w:p>
    <w:p w14:paraId="1FB53522" w14:textId="77777777" w:rsidR="00AB0CA1" w:rsidRDefault="00AB0CA1" w:rsidP="00927136">
      <w:pPr>
        <w:rPr>
          <w:rFonts w:ascii="Times New Roman" w:eastAsia="Times New Roman" w:hAnsi="Times New Roman" w:cs="Times New Roman"/>
          <w:sz w:val="22"/>
          <w:szCs w:val="22"/>
        </w:rPr>
      </w:pPr>
    </w:p>
    <w:p w14:paraId="564DA244" w14:textId="501C06F5" w:rsidR="00FA3858" w:rsidRPr="00B47962" w:rsidRDefault="00FB1D3D" w:rsidP="00927136">
      <w:pPr>
        <w:rPr>
          <w:rFonts w:ascii="Times New Roman" w:eastAsia="Times New Roman" w:hAnsi="Times New Roman" w:cs="Times New Roman"/>
          <w:sz w:val="22"/>
          <w:szCs w:val="22"/>
        </w:rPr>
      </w:pPr>
      <w:r>
        <w:rPr>
          <w:rFonts w:ascii="Times New Roman" w:eastAsia="Times New Roman" w:hAnsi="Times New Roman" w:cs="Times New Roman"/>
          <w:sz w:val="22"/>
          <w:szCs w:val="22"/>
        </w:rPr>
        <w:t>All of our basketba</w:t>
      </w:r>
      <w:r w:rsidR="00DE7A66">
        <w:rPr>
          <w:rFonts w:ascii="Times New Roman" w:eastAsia="Times New Roman" w:hAnsi="Times New Roman" w:cs="Times New Roman"/>
          <w:sz w:val="22"/>
          <w:szCs w:val="22"/>
        </w:rPr>
        <w:t>ll teams are utilizing the Team</w:t>
      </w:r>
      <w:r>
        <w:rPr>
          <w:rFonts w:ascii="Times New Roman" w:eastAsia="Times New Roman" w:hAnsi="Times New Roman" w:cs="Times New Roman"/>
          <w:sz w:val="22"/>
          <w:szCs w:val="22"/>
        </w:rPr>
        <w:t>Snap app; it was a lot of work getting it set up, but it has definitely been a communication</w:t>
      </w:r>
      <w:r w:rsidR="00661E4A">
        <w:rPr>
          <w:rFonts w:ascii="Times New Roman" w:eastAsia="Times New Roman" w:hAnsi="Times New Roman" w:cs="Times New Roman"/>
          <w:sz w:val="22"/>
          <w:szCs w:val="22"/>
        </w:rPr>
        <w:t xml:space="preserve"> lifesaver with schedule updates, alerts, etc.  Ryan is currently working with Mark Schuler to update our athletic handbook.  He is currently in the research phase of looking at handbooks from other eastside Catholic schools and other Diocesan schools.  He will seek School Council’s approval of these revisions at future meetings.</w:t>
      </w:r>
      <w:r w:rsidR="00AB0CA1">
        <w:rPr>
          <w:rFonts w:ascii="Times New Roman" w:eastAsia="Times New Roman" w:hAnsi="Times New Roman" w:cs="Times New Roman"/>
          <w:sz w:val="22"/>
          <w:szCs w:val="22"/>
        </w:rPr>
        <w:t xml:space="preserve">  We are looking to purchase new basketball uniforms for boys and girls in grades 7-8 next season.  These uniforms cost $75 per set and are reversible.  The estimated purchase would be $3,000.</w:t>
      </w:r>
    </w:p>
    <w:p w14:paraId="7B56E6B6" w14:textId="77777777" w:rsidR="00D41475" w:rsidRDefault="00D41475" w:rsidP="00927136">
      <w:pPr>
        <w:rPr>
          <w:rFonts w:ascii="Times New Roman" w:eastAsia="Times New Roman" w:hAnsi="Times New Roman" w:cs="Times New Roman"/>
          <w:sz w:val="22"/>
          <w:szCs w:val="22"/>
        </w:rPr>
      </w:pPr>
    </w:p>
    <w:p w14:paraId="06ECF3D4" w14:textId="01D12CA3" w:rsidR="0096616C" w:rsidRDefault="00B47962" w:rsidP="00B94C1F">
      <w:pPr>
        <w:rPr>
          <w:rFonts w:ascii="Times New Roman" w:eastAsia="Times New Roman" w:hAnsi="Times New Roman" w:cs="Times New Roman"/>
          <w:sz w:val="22"/>
          <w:szCs w:val="22"/>
        </w:rPr>
      </w:pPr>
      <w:r>
        <w:rPr>
          <w:rFonts w:ascii="Times New Roman" w:eastAsia="Times New Roman" w:hAnsi="Times New Roman" w:cs="Times New Roman"/>
          <w:b/>
          <w:sz w:val="22"/>
          <w:szCs w:val="22"/>
        </w:rPr>
        <w:t>Tech Team</w:t>
      </w:r>
      <w:r w:rsidR="00110B2D">
        <w:rPr>
          <w:rFonts w:ascii="Times New Roman" w:eastAsia="Times New Roman" w:hAnsi="Times New Roman" w:cs="Times New Roman"/>
          <w:b/>
          <w:sz w:val="22"/>
          <w:szCs w:val="22"/>
        </w:rPr>
        <w:t xml:space="preserve"> Report</w:t>
      </w:r>
      <w:r w:rsidR="001C3AE0" w:rsidRPr="00731630">
        <w:rPr>
          <w:rFonts w:ascii="Times New Roman" w:eastAsia="Times New Roman" w:hAnsi="Times New Roman" w:cs="Times New Roman"/>
          <w:b/>
          <w:sz w:val="22"/>
          <w:szCs w:val="22"/>
        </w:rPr>
        <w:t xml:space="preserve">: </w:t>
      </w:r>
      <w:r w:rsidR="005C31CE">
        <w:rPr>
          <w:rFonts w:ascii="Times New Roman" w:eastAsia="Times New Roman" w:hAnsi="Times New Roman" w:cs="Times New Roman"/>
          <w:sz w:val="22"/>
          <w:szCs w:val="22"/>
        </w:rPr>
        <w:t xml:space="preserve"> </w:t>
      </w:r>
      <w:r w:rsidR="00C06086">
        <w:rPr>
          <w:rFonts w:ascii="Times New Roman" w:eastAsia="Times New Roman" w:hAnsi="Times New Roman" w:cs="Times New Roman"/>
          <w:sz w:val="22"/>
          <w:szCs w:val="22"/>
        </w:rPr>
        <w:t>Mark Schuler reported</w:t>
      </w:r>
      <w:r w:rsidR="00E534BC">
        <w:rPr>
          <w:rFonts w:ascii="Times New Roman" w:eastAsia="Times New Roman" w:hAnsi="Times New Roman" w:cs="Times New Roman"/>
          <w:sz w:val="22"/>
          <w:szCs w:val="22"/>
        </w:rPr>
        <w:t xml:space="preserve"> they just had a meeting yesterday, which included their annual review of the 1:1 program.  Chromebook is being considered for 6</w:t>
      </w:r>
      <w:r w:rsidR="00E534BC" w:rsidRPr="00E534BC">
        <w:rPr>
          <w:rFonts w:ascii="Times New Roman" w:eastAsia="Times New Roman" w:hAnsi="Times New Roman" w:cs="Times New Roman"/>
          <w:sz w:val="22"/>
          <w:szCs w:val="22"/>
          <w:vertAlign w:val="superscript"/>
        </w:rPr>
        <w:t>th</w:t>
      </w:r>
      <w:r w:rsidR="00E534BC">
        <w:rPr>
          <w:rFonts w:ascii="Times New Roman" w:eastAsia="Times New Roman" w:hAnsi="Times New Roman" w:cs="Times New Roman"/>
          <w:sz w:val="22"/>
          <w:szCs w:val="22"/>
        </w:rPr>
        <w:t>, 7</w:t>
      </w:r>
      <w:r w:rsidR="00E534BC" w:rsidRPr="00E534BC">
        <w:rPr>
          <w:rFonts w:ascii="Times New Roman" w:eastAsia="Times New Roman" w:hAnsi="Times New Roman" w:cs="Times New Roman"/>
          <w:sz w:val="22"/>
          <w:szCs w:val="22"/>
          <w:vertAlign w:val="superscript"/>
        </w:rPr>
        <w:t>th</w:t>
      </w:r>
      <w:r w:rsidR="00E534BC">
        <w:rPr>
          <w:rFonts w:ascii="Times New Roman" w:eastAsia="Times New Roman" w:hAnsi="Times New Roman" w:cs="Times New Roman"/>
          <w:sz w:val="22"/>
          <w:szCs w:val="22"/>
        </w:rPr>
        <w:t xml:space="preserve"> and 8</w:t>
      </w:r>
      <w:r w:rsidR="00E534BC" w:rsidRPr="00E534BC">
        <w:rPr>
          <w:rFonts w:ascii="Times New Roman" w:eastAsia="Times New Roman" w:hAnsi="Times New Roman" w:cs="Times New Roman"/>
          <w:sz w:val="22"/>
          <w:szCs w:val="22"/>
          <w:vertAlign w:val="superscript"/>
        </w:rPr>
        <w:t>th</w:t>
      </w:r>
      <w:r w:rsidR="00E534BC">
        <w:rPr>
          <w:rFonts w:ascii="Times New Roman" w:eastAsia="Times New Roman" w:hAnsi="Times New Roman" w:cs="Times New Roman"/>
          <w:sz w:val="22"/>
          <w:szCs w:val="22"/>
        </w:rPr>
        <w:t xml:space="preserve"> graders; it has a keyboard and a bigger screen.  </w:t>
      </w:r>
      <w:r w:rsidR="002F06EB">
        <w:rPr>
          <w:rFonts w:ascii="Times New Roman" w:eastAsia="Times New Roman" w:hAnsi="Times New Roman" w:cs="Times New Roman"/>
          <w:sz w:val="22"/>
          <w:szCs w:val="22"/>
        </w:rPr>
        <w:t>The iPad is still good for the 5</w:t>
      </w:r>
      <w:r w:rsidR="002F06EB" w:rsidRPr="002F06EB">
        <w:rPr>
          <w:rFonts w:ascii="Times New Roman" w:eastAsia="Times New Roman" w:hAnsi="Times New Roman" w:cs="Times New Roman"/>
          <w:sz w:val="22"/>
          <w:szCs w:val="22"/>
          <w:vertAlign w:val="superscript"/>
        </w:rPr>
        <w:t>th</w:t>
      </w:r>
      <w:r w:rsidR="002F06EB">
        <w:rPr>
          <w:rFonts w:ascii="Times New Roman" w:eastAsia="Times New Roman" w:hAnsi="Times New Roman" w:cs="Times New Roman"/>
          <w:sz w:val="22"/>
          <w:szCs w:val="22"/>
        </w:rPr>
        <w:t xml:space="preserve"> graders.  </w:t>
      </w:r>
      <w:r w:rsidR="005A52C0">
        <w:rPr>
          <w:rFonts w:ascii="Times New Roman" w:eastAsia="Times New Roman" w:hAnsi="Times New Roman" w:cs="Times New Roman"/>
          <w:sz w:val="22"/>
          <w:szCs w:val="22"/>
        </w:rPr>
        <w:t>They are thinking about implementing the 4</w:t>
      </w:r>
      <w:r w:rsidR="005A52C0" w:rsidRPr="005A52C0">
        <w:rPr>
          <w:rFonts w:ascii="Times New Roman" w:eastAsia="Times New Roman" w:hAnsi="Times New Roman" w:cs="Times New Roman"/>
          <w:sz w:val="22"/>
          <w:szCs w:val="22"/>
          <w:vertAlign w:val="superscript"/>
        </w:rPr>
        <w:t>th</w:t>
      </w:r>
      <w:r w:rsidR="005A52C0">
        <w:rPr>
          <w:rFonts w:ascii="Times New Roman" w:eastAsia="Times New Roman" w:hAnsi="Times New Roman" w:cs="Times New Roman"/>
          <w:sz w:val="22"/>
          <w:szCs w:val="22"/>
        </w:rPr>
        <w:t xml:space="preserve"> grade into the program.  </w:t>
      </w:r>
    </w:p>
    <w:p w14:paraId="4B52BF1E" w14:textId="77777777" w:rsidR="00FF4C4D" w:rsidRDefault="00FF4C4D" w:rsidP="00FF4C4D">
      <w:pPr>
        <w:widowControl w:val="0"/>
        <w:autoSpaceDE w:val="0"/>
        <w:autoSpaceDN w:val="0"/>
        <w:adjustRightInd w:val="0"/>
        <w:rPr>
          <w:rFonts w:ascii="Times New Roman" w:eastAsia="Times New Roman" w:hAnsi="Times New Roman" w:cs="Times New Roman"/>
          <w:sz w:val="22"/>
          <w:szCs w:val="22"/>
        </w:rPr>
      </w:pPr>
    </w:p>
    <w:p w14:paraId="2222E727" w14:textId="61DE9590" w:rsidR="00EA4DE0" w:rsidRDefault="00B47962" w:rsidP="00B47962">
      <w:pPr>
        <w:widowControl w:val="0"/>
        <w:autoSpaceDE w:val="0"/>
        <w:autoSpaceDN w:val="0"/>
        <w:adjustRightInd w:val="0"/>
        <w:rPr>
          <w:rFonts w:ascii="Times New Roman" w:eastAsia="Times New Roman" w:hAnsi="Times New Roman" w:cs="Times New Roman"/>
          <w:sz w:val="22"/>
          <w:szCs w:val="22"/>
        </w:rPr>
      </w:pPr>
      <w:r w:rsidRPr="00040BC0">
        <w:rPr>
          <w:rFonts w:ascii="Times New Roman" w:eastAsia="Times New Roman" w:hAnsi="Times New Roman" w:cs="Times New Roman"/>
          <w:b/>
          <w:sz w:val="22"/>
          <w:szCs w:val="22"/>
        </w:rPr>
        <w:t>PTO</w:t>
      </w:r>
      <w:r w:rsidR="00110B2D" w:rsidRPr="00040BC0">
        <w:rPr>
          <w:rFonts w:ascii="Times New Roman" w:eastAsia="Times New Roman" w:hAnsi="Times New Roman" w:cs="Times New Roman"/>
          <w:b/>
          <w:sz w:val="22"/>
          <w:szCs w:val="22"/>
        </w:rPr>
        <w:t xml:space="preserve"> Report</w:t>
      </w:r>
      <w:r w:rsidRPr="00040BC0">
        <w:rPr>
          <w:rFonts w:ascii="Times New Roman" w:eastAsia="Times New Roman" w:hAnsi="Times New Roman" w:cs="Times New Roman"/>
          <w:b/>
          <w:sz w:val="22"/>
          <w:szCs w:val="22"/>
        </w:rPr>
        <w:t xml:space="preserve">:  </w:t>
      </w:r>
      <w:r w:rsidR="00A416CD">
        <w:rPr>
          <w:rFonts w:ascii="Times New Roman" w:eastAsia="Times New Roman" w:hAnsi="Times New Roman" w:cs="Times New Roman"/>
          <w:sz w:val="22"/>
          <w:szCs w:val="22"/>
        </w:rPr>
        <w:t>Tara</w:t>
      </w:r>
      <w:r w:rsidR="005E4C49">
        <w:rPr>
          <w:rFonts w:ascii="Times New Roman" w:eastAsia="Times New Roman" w:hAnsi="Times New Roman" w:cs="Times New Roman"/>
          <w:sz w:val="22"/>
          <w:szCs w:val="22"/>
        </w:rPr>
        <w:t xml:space="preserve"> gave the following report:</w:t>
      </w:r>
    </w:p>
    <w:p w14:paraId="1A51253D" w14:textId="77777777" w:rsidR="008B4C4B" w:rsidRDefault="008B4C4B" w:rsidP="00B47962">
      <w:pPr>
        <w:widowControl w:val="0"/>
        <w:autoSpaceDE w:val="0"/>
        <w:autoSpaceDN w:val="0"/>
        <w:adjustRightInd w:val="0"/>
        <w:rPr>
          <w:rFonts w:ascii="Times New Roman" w:eastAsia="Times New Roman" w:hAnsi="Times New Roman" w:cs="Times New Roman"/>
          <w:sz w:val="22"/>
          <w:szCs w:val="22"/>
        </w:rPr>
      </w:pPr>
    </w:p>
    <w:tbl>
      <w:tblPr>
        <w:tblW w:w="21090" w:type="dxa"/>
        <w:tblCellMar>
          <w:left w:w="0" w:type="dxa"/>
          <w:right w:w="0" w:type="dxa"/>
        </w:tblCellMar>
        <w:tblLook w:val="04A0" w:firstRow="1" w:lastRow="0" w:firstColumn="1" w:lastColumn="0" w:noHBand="0" w:noVBand="1"/>
      </w:tblPr>
      <w:tblGrid>
        <w:gridCol w:w="21090"/>
      </w:tblGrid>
      <w:tr w:rsidR="00F82BA2" w:rsidRPr="00F82BA2" w14:paraId="0A1195F2" w14:textId="77777777" w:rsidTr="00F82BA2">
        <w:tc>
          <w:tcPr>
            <w:tcW w:w="0" w:type="auto"/>
            <w:shd w:val="clear" w:color="auto" w:fill="FFFFFF"/>
            <w:hideMark/>
          </w:tcPr>
          <w:tbl>
            <w:tblPr>
              <w:tblW w:w="19050" w:type="dxa"/>
              <w:tblCellMar>
                <w:left w:w="0" w:type="dxa"/>
                <w:right w:w="0" w:type="dxa"/>
              </w:tblCellMar>
              <w:tblLook w:val="04A0" w:firstRow="1" w:lastRow="0" w:firstColumn="1" w:lastColumn="0" w:noHBand="0" w:noVBand="1"/>
            </w:tblPr>
            <w:tblGrid>
              <w:gridCol w:w="19050"/>
            </w:tblGrid>
            <w:tr w:rsidR="00F82BA2" w:rsidRPr="00F82BA2" w14:paraId="43523E10" w14:textId="77777777" w:rsidTr="00F82BA2">
              <w:tc>
                <w:tcPr>
                  <w:tcW w:w="0" w:type="auto"/>
                  <w:noWrap/>
                  <w:vAlign w:val="center"/>
                  <w:hideMark/>
                </w:tcPr>
                <w:p w14:paraId="00548013"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Current balance as of 10/31/19 - $31,326.28</w:t>
                  </w:r>
                </w:p>
                <w:p w14:paraId="60149CEF"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Income since last mtg. </w:t>
                  </w:r>
                </w:p>
                <w:p w14:paraId="11D55492"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*PTO dues - $15</w:t>
                  </w:r>
                </w:p>
                <w:p w14:paraId="401A0D0D"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*Paragon - $18,252.55</w:t>
                  </w:r>
                </w:p>
                <w:p w14:paraId="42738569"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*Paragon opt-out - $160</w:t>
                  </w:r>
                </w:p>
                <w:p w14:paraId="64D1F73E"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*Bows spirit wear - $324.60</w:t>
                  </w:r>
                </w:p>
                <w:p w14:paraId="6606E727"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*Coke rewards - $34.70</w:t>
                  </w:r>
                </w:p>
                <w:p w14:paraId="31DEB702"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*Chick-fil-a fundraiser - $1,596</w:t>
                  </w:r>
                </w:p>
                <w:p w14:paraId="7F77D580"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Expenses</w:t>
                  </w:r>
                </w:p>
                <w:p w14:paraId="33469300"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*Spiritwear - $81.50</w:t>
                  </w:r>
                </w:p>
                <w:p w14:paraId="35823873"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*Paragon - $11,524.10</w:t>
                  </w:r>
                </w:p>
                <w:p w14:paraId="5FBC5843"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*Bows spiritwear - $276.60 </w:t>
                  </w:r>
                </w:p>
                <w:p w14:paraId="5792DCED"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*Ornament making - $85.63</w:t>
                  </w:r>
                </w:p>
                <w:p w14:paraId="38326117"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*Chick-fil-a fundraiser - $1,305</w:t>
                  </w:r>
                </w:p>
                <w:p w14:paraId="7FC385E5"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*Bus transportation - $775</w:t>
                  </w:r>
                </w:p>
                <w:p w14:paraId="0AF49A88"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Upcoming </w:t>
                  </w:r>
                </w:p>
                <w:p w14:paraId="64D8FC17" w14:textId="77777777" w:rsidR="00F82BA2" w:rsidRP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Chick Fil A tray delivery</w:t>
                  </w:r>
                </w:p>
                <w:p w14:paraId="5ED49CB9" w14:textId="77777777" w:rsidR="00F82BA2" w:rsidRDefault="00F82BA2" w:rsidP="00F82BA2">
                  <w:pPr>
                    <w:spacing w:line="300" w:lineRule="atLeast"/>
                    <w:textAlignment w:val="top"/>
                    <w:rPr>
                      <w:rFonts w:ascii="Helvetica" w:eastAsia="Times New Roman" w:hAnsi="Helvetica" w:cs="Times New Roman"/>
                      <w:sz w:val="20"/>
                      <w:szCs w:val="20"/>
                      <w:lang w:eastAsia="en-US"/>
                    </w:rPr>
                  </w:pPr>
                  <w:r w:rsidRPr="00F82BA2">
                    <w:rPr>
                      <w:rFonts w:ascii="Helvetica" w:eastAsia="Times New Roman" w:hAnsi="Helvetica" w:cs="Times New Roman"/>
                      <w:sz w:val="20"/>
                      <w:szCs w:val="20"/>
                      <w:lang w:eastAsia="en-US"/>
                    </w:rPr>
                    <w:t>* Dewig December/January</w:t>
                  </w:r>
                </w:p>
                <w:p w14:paraId="734BF065" w14:textId="77777777" w:rsidR="00AC4F0D" w:rsidRPr="00F82BA2" w:rsidRDefault="00AC4F0D" w:rsidP="00F82BA2">
                  <w:pPr>
                    <w:spacing w:line="300" w:lineRule="atLeast"/>
                    <w:textAlignment w:val="top"/>
                    <w:rPr>
                      <w:rFonts w:ascii="Helvetica" w:eastAsia="Times New Roman" w:hAnsi="Helvetica" w:cs="Times New Roman"/>
                      <w:sz w:val="20"/>
                      <w:szCs w:val="20"/>
                      <w:lang w:eastAsia="en-US"/>
                    </w:rPr>
                  </w:pPr>
                </w:p>
              </w:tc>
            </w:tr>
          </w:tbl>
          <w:p w14:paraId="4523D0E4" w14:textId="77777777" w:rsidR="00F82BA2" w:rsidRPr="00F82BA2" w:rsidRDefault="00F82BA2" w:rsidP="00F82BA2">
            <w:pPr>
              <w:rPr>
                <w:rFonts w:ascii="Arial" w:eastAsia="Times New Roman" w:hAnsi="Arial" w:cs="Arial"/>
                <w:color w:val="222222"/>
                <w:lang w:eastAsia="en-US"/>
              </w:rPr>
            </w:pPr>
          </w:p>
        </w:tc>
      </w:tr>
      <w:tr w:rsidR="005E4C49" w:rsidRPr="005E4C49" w14:paraId="479DDF66" w14:textId="77777777" w:rsidTr="00F82BA2">
        <w:tc>
          <w:tcPr>
            <w:tcW w:w="0" w:type="auto"/>
            <w:vAlign w:val="center"/>
            <w:hideMark/>
          </w:tcPr>
          <w:tbl>
            <w:tblPr>
              <w:tblW w:w="19050" w:type="dxa"/>
              <w:tblCellMar>
                <w:left w:w="0" w:type="dxa"/>
                <w:right w:w="0" w:type="dxa"/>
              </w:tblCellMar>
              <w:tblLook w:val="04A0" w:firstRow="1" w:lastRow="0" w:firstColumn="1" w:lastColumn="0" w:noHBand="0" w:noVBand="1"/>
            </w:tblPr>
            <w:tblGrid>
              <w:gridCol w:w="19050"/>
            </w:tblGrid>
            <w:tr w:rsidR="005E4C49" w:rsidRPr="005E4C49" w14:paraId="4EE52F79" w14:textId="77777777">
              <w:tc>
                <w:tcPr>
                  <w:tcW w:w="0" w:type="auto"/>
                  <w:noWrap/>
                  <w:vAlign w:val="center"/>
                  <w:hideMark/>
                </w:tcPr>
                <w:p w14:paraId="27A0623B" w14:textId="3C12EDC3" w:rsidR="005E4C49" w:rsidRPr="005E4C49" w:rsidRDefault="005E4C49" w:rsidP="005E4C49">
                  <w:pPr>
                    <w:spacing w:line="300" w:lineRule="atLeast"/>
                    <w:textAlignment w:val="top"/>
                    <w:rPr>
                      <w:rFonts w:ascii="Helvetica" w:eastAsia="Times New Roman" w:hAnsi="Helvetica" w:cs="Times New Roman"/>
                      <w:sz w:val="20"/>
                      <w:szCs w:val="20"/>
                      <w:lang w:eastAsia="en-US"/>
                    </w:rPr>
                  </w:pPr>
                </w:p>
              </w:tc>
            </w:tr>
          </w:tbl>
          <w:p w14:paraId="495B1E15" w14:textId="77777777" w:rsidR="005E4C49" w:rsidRPr="005E4C49" w:rsidRDefault="005E4C49" w:rsidP="005E4C49">
            <w:pPr>
              <w:rPr>
                <w:rFonts w:ascii="Helvetica" w:eastAsia="Times New Roman" w:hAnsi="Helvetica" w:cs="Times New Roman"/>
                <w:spacing w:val="3"/>
                <w:sz w:val="20"/>
                <w:szCs w:val="20"/>
                <w:lang w:eastAsia="en-US"/>
              </w:rPr>
            </w:pPr>
          </w:p>
        </w:tc>
      </w:tr>
    </w:tbl>
    <w:p w14:paraId="69603DB3" w14:textId="151D548A" w:rsidR="0058774C" w:rsidRDefault="002471E8" w:rsidP="00AE72CE">
      <w:pPr>
        <w:rPr>
          <w:rFonts w:ascii="Times New Roman" w:eastAsia="Times New Roman" w:hAnsi="Times New Roman" w:cs="Times New Roman"/>
          <w:sz w:val="22"/>
          <w:szCs w:val="22"/>
        </w:rPr>
      </w:pPr>
      <w:r>
        <w:rPr>
          <w:rFonts w:ascii="Times New Roman" w:eastAsia="Times New Roman" w:hAnsi="Times New Roman" w:cs="Times New Roman"/>
          <w:b/>
          <w:sz w:val="22"/>
          <w:szCs w:val="22"/>
        </w:rPr>
        <w:t>Financial</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27612A">
        <w:rPr>
          <w:rFonts w:ascii="Times New Roman" w:eastAsia="Times New Roman" w:hAnsi="Times New Roman" w:cs="Times New Roman"/>
          <w:sz w:val="22"/>
          <w:szCs w:val="22"/>
        </w:rPr>
        <w:t xml:space="preserve">Michael distributed financial statements </w:t>
      </w:r>
      <w:r w:rsidR="002260FA">
        <w:rPr>
          <w:rFonts w:ascii="Times New Roman" w:eastAsia="Times New Roman" w:hAnsi="Times New Roman" w:cs="Times New Roman"/>
          <w:sz w:val="22"/>
          <w:szCs w:val="22"/>
        </w:rPr>
        <w:t xml:space="preserve">as of 09/2019 and went over the highlights.  </w:t>
      </w:r>
      <w:r w:rsidR="0027612A">
        <w:rPr>
          <w:rFonts w:ascii="Times New Roman" w:eastAsia="Times New Roman" w:hAnsi="Times New Roman" w:cs="Times New Roman"/>
          <w:sz w:val="22"/>
          <w:szCs w:val="22"/>
        </w:rPr>
        <w:t xml:space="preserve"> </w:t>
      </w:r>
      <w:r w:rsidR="002260FA">
        <w:rPr>
          <w:rFonts w:ascii="Times New Roman" w:eastAsia="Times New Roman" w:hAnsi="Times New Roman" w:cs="Times New Roman"/>
          <w:sz w:val="22"/>
          <w:szCs w:val="22"/>
        </w:rPr>
        <w:t xml:space="preserve">The actual vs. budget is trending favorably toward the budget.  </w:t>
      </w:r>
      <w:r w:rsidR="0027612A">
        <w:rPr>
          <w:rFonts w:ascii="Times New Roman" w:eastAsia="Times New Roman" w:hAnsi="Times New Roman" w:cs="Times New Roman"/>
          <w:sz w:val="22"/>
          <w:szCs w:val="22"/>
        </w:rPr>
        <w:t xml:space="preserve">There are no major financial issues with the school right now.  </w:t>
      </w:r>
      <w:r w:rsidR="00450ED2">
        <w:rPr>
          <w:rFonts w:ascii="Times New Roman" w:eastAsia="Times New Roman" w:hAnsi="Times New Roman" w:cs="Times New Roman"/>
          <w:sz w:val="22"/>
          <w:szCs w:val="22"/>
        </w:rPr>
        <w:t xml:space="preserve">There are several capital expenditure projects being considered and developed, including LED lights, stucco, and carpet/paint for the church.  Russ Gerteisen is working on new </w:t>
      </w:r>
      <w:r w:rsidR="00450ED2">
        <w:rPr>
          <w:rFonts w:ascii="Times New Roman" w:eastAsia="Times New Roman" w:hAnsi="Times New Roman" w:cs="Times New Roman"/>
          <w:sz w:val="22"/>
          <w:szCs w:val="22"/>
        </w:rPr>
        <w:lastRenderedPageBreak/>
        <w:t>envelopes that can be used for parishioners to donate to these capital projects.  Should be ready early next year.</w:t>
      </w:r>
    </w:p>
    <w:p w14:paraId="526A9A66" w14:textId="77777777" w:rsidR="002A178B" w:rsidRDefault="002A178B" w:rsidP="00AE72CE">
      <w:pPr>
        <w:rPr>
          <w:rFonts w:ascii="Times New Roman" w:eastAsia="Times New Roman" w:hAnsi="Times New Roman" w:cs="Times New Roman"/>
          <w:sz w:val="22"/>
          <w:szCs w:val="22"/>
        </w:rPr>
      </w:pPr>
    </w:p>
    <w:p w14:paraId="283F031B" w14:textId="58084046" w:rsidR="00F24454" w:rsidRDefault="00E16625" w:rsidP="0044711F">
      <w:pPr>
        <w:tabs>
          <w:tab w:val="left" w:pos="5547"/>
        </w:tabs>
        <w:rPr>
          <w:rFonts w:ascii="Times New Roman" w:eastAsia="Times New Roman" w:hAnsi="Times New Roman" w:cs="Times New Roman"/>
          <w:sz w:val="22"/>
          <w:szCs w:val="22"/>
        </w:rPr>
      </w:pPr>
      <w:r>
        <w:rPr>
          <w:rFonts w:ascii="Times New Roman" w:eastAsia="Times New Roman" w:hAnsi="Times New Roman" w:cs="Times New Roman"/>
          <w:b/>
          <w:sz w:val="22"/>
          <w:szCs w:val="22"/>
          <w:u w:val="single"/>
        </w:rPr>
        <w:t>I</w:t>
      </w:r>
      <w:r w:rsidR="001F5604" w:rsidRPr="00731630">
        <w:rPr>
          <w:rFonts w:ascii="Times New Roman" w:eastAsia="Times New Roman" w:hAnsi="Times New Roman" w:cs="Times New Roman"/>
          <w:b/>
          <w:sz w:val="22"/>
          <w:szCs w:val="22"/>
          <w:u w:val="single"/>
        </w:rPr>
        <w:t>TEM</w:t>
      </w:r>
      <w:r w:rsidR="000A792A" w:rsidRPr="00731630">
        <w:rPr>
          <w:rFonts w:ascii="Times New Roman" w:eastAsia="Times New Roman" w:hAnsi="Times New Roman" w:cs="Times New Roman"/>
          <w:b/>
          <w:sz w:val="22"/>
          <w:szCs w:val="22"/>
          <w:u w:val="single"/>
        </w:rPr>
        <w:t>S</w:t>
      </w:r>
      <w:r w:rsidR="00B3224C" w:rsidRPr="00731630">
        <w:rPr>
          <w:rFonts w:ascii="Times New Roman" w:eastAsia="Times New Roman" w:hAnsi="Times New Roman" w:cs="Times New Roman"/>
          <w:b/>
          <w:sz w:val="22"/>
          <w:szCs w:val="22"/>
          <w:u w:val="single"/>
        </w:rPr>
        <w:t xml:space="preserve"> FOR DECISION</w:t>
      </w:r>
    </w:p>
    <w:p w14:paraId="15D7D34A" w14:textId="77777777" w:rsidR="009E5E56" w:rsidRDefault="009E5E56">
      <w:pPr>
        <w:rPr>
          <w:rFonts w:ascii="Times New Roman" w:eastAsia="Times New Roman" w:hAnsi="Times New Roman" w:cs="Times New Roman"/>
          <w:sz w:val="22"/>
          <w:szCs w:val="22"/>
        </w:rPr>
      </w:pPr>
    </w:p>
    <w:p w14:paraId="1C4EC794" w14:textId="4F969758" w:rsidR="0044711F" w:rsidRPr="00B565A6" w:rsidRDefault="009E5E56" w:rsidP="00985AD7">
      <w:pPr>
        <w:shd w:val="clear" w:color="auto" w:fill="FFFFFF"/>
        <w:rPr>
          <w:rFonts w:ascii="Times New Roman" w:eastAsia="Times New Roman" w:hAnsi="Times New Roman" w:cs="Times New Roman"/>
          <w:color w:val="000000"/>
          <w:sz w:val="22"/>
          <w:szCs w:val="22"/>
          <w:lang w:eastAsia="en-US"/>
        </w:rPr>
      </w:pPr>
      <w:r>
        <w:rPr>
          <w:rFonts w:ascii="Times New Roman" w:eastAsia="Times New Roman" w:hAnsi="Times New Roman" w:cs="Times New Roman"/>
          <w:sz w:val="22"/>
          <w:szCs w:val="22"/>
        </w:rPr>
        <w:t xml:space="preserve">7 a)  </w:t>
      </w:r>
      <w:r w:rsidRPr="0099293D">
        <w:rPr>
          <w:rFonts w:ascii="Times New Roman" w:eastAsia="Times New Roman" w:hAnsi="Times New Roman" w:cs="Times New Roman"/>
          <w:sz w:val="22"/>
          <w:szCs w:val="22"/>
          <w:u w:val="single"/>
        </w:rPr>
        <w:t>Little Rams Tuition</w:t>
      </w:r>
      <w:r>
        <w:rPr>
          <w:rFonts w:ascii="Times New Roman" w:eastAsia="Times New Roman" w:hAnsi="Times New Roman" w:cs="Times New Roman"/>
          <w:sz w:val="22"/>
          <w:szCs w:val="22"/>
        </w:rPr>
        <w:t xml:space="preserve">.  </w:t>
      </w:r>
      <w:r w:rsidR="0099293D">
        <w:rPr>
          <w:rFonts w:ascii="Times New Roman" w:eastAsia="Times New Roman" w:hAnsi="Times New Roman" w:cs="Times New Roman"/>
          <w:sz w:val="22"/>
          <w:szCs w:val="22"/>
        </w:rPr>
        <w:t xml:space="preserve">Michael presented </w:t>
      </w:r>
      <w:r w:rsidR="00B565A6">
        <w:rPr>
          <w:rFonts w:ascii="Times New Roman" w:eastAsia="Times New Roman" w:hAnsi="Times New Roman" w:cs="Times New Roman"/>
          <w:sz w:val="22"/>
          <w:szCs w:val="22"/>
        </w:rPr>
        <w:t xml:space="preserve">the below described </w:t>
      </w:r>
      <w:r w:rsidR="0044711F">
        <w:rPr>
          <w:rFonts w:ascii="Times New Roman" w:eastAsia="Times New Roman" w:hAnsi="Times New Roman" w:cs="Times New Roman"/>
          <w:sz w:val="22"/>
          <w:szCs w:val="22"/>
        </w:rPr>
        <w:t xml:space="preserve">tuition </w:t>
      </w:r>
      <w:r w:rsidR="00B565A6">
        <w:rPr>
          <w:rFonts w:ascii="Times New Roman" w:eastAsia="Times New Roman" w:hAnsi="Times New Roman" w:cs="Times New Roman"/>
          <w:sz w:val="22"/>
          <w:szCs w:val="22"/>
        </w:rPr>
        <w:t>increase at</w:t>
      </w:r>
      <w:r w:rsidR="00985AD7">
        <w:rPr>
          <w:rFonts w:ascii="Times New Roman" w:eastAsia="Times New Roman" w:hAnsi="Times New Roman" w:cs="Times New Roman"/>
          <w:sz w:val="22"/>
          <w:szCs w:val="22"/>
        </w:rPr>
        <w:t xml:space="preserve"> the Finance Council’s </w:t>
      </w:r>
      <w:r w:rsidR="00B565A6">
        <w:rPr>
          <w:rFonts w:ascii="Times New Roman" w:eastAsia="Times New Roman" w:hAnsi="Times New Roman" w:cs="Times New Roman"/>
          <w:sz w:val="22"/>
          <w:szCs w:val="22"/>
        </w:rPr>
        <w:t xml:space="preserve">most </w:t>
      </w:r>
      <w:r w:rsidR="00985AD7">
        <w:rPr>
          <w:rFonts w:ascii="Times New Roman" w:eastAsia="Times New Roman" w:hAnsi="Times New Roman" w:cs="Times New Roman"/>
          <w:sz w:val="22"/>
          <w:szCs w:val="22"/>
        </w:rPr>
        <w:t xml:space="preserve">recent </w:t>
      </w:r>
      <w:r w:rsidR="00985AD7" w:rsidRPr="00B565A6">
        <w:rPr>
          <w:rFonts w:ascii="Times New Roman" w:eastAsia="Times New Roman" w:hAnsi="Times New Roman" w:cs="Times New Roman"/>
          <w:sz w:val="22"/>
          <w:szCs w:val="22"/>
        </w:rPr>
        <w:t>meeting.</w:t>
      </w:r>
      <w:r w:rsidR="00B565A6" w:rsidRPr="00B565A6">
        <w:rPr>
          <w:rFonts w:ascii="Times New Roman" w:eastAsia="Times New Roman" w:hAnsi="Times New Roman" w:cs="Times New Roman"/>
          <w:color w:val="000000"/>
          <w:sz w:val="22"/>
          <w:szCs w:val="22"/>
          <w:lang w:eastAsia="en-US"/>
        </w:rPr>
        <w:t> </w:t>
      </w:r>
      <w:r w:rsidR="0044711F">
        <w:rPr>
          <w:rFonts w:ascii="Times New Roman" w:eastAsia="Times New Roman" w:hAnsi="Times New Roman" w:cs="Times New Roman"/>
          <w:color w:val="000000"/>
          <w:sz w:val="22"/>
          <w:szCs w:val="22"/>
          <w:lang w:eastAsia="en-US"/>
        </w:rPr>
        <w:t>In summary, we proposed</w:t>
      </w:r>
      <w:r w:rsidR="00985AD7" w:rsidRPr="00B565A6">
        <w:rPr>
          <w:rFonts w:ascii="Times New Roman" w:eastAsia="Times New Roman" w:hAnsi="Times New Roman" w:cs="Times New Roman"/>
          <w:color w:val="000000"/>
          <w:sz w:val="22"/>
          <w:szCs w:val="22"/>
          <w:lang w:eastAsia="en-US"/>
        </w:rPr>
        <w:t xml:space="preserve"> to increase the monthly rates by:</w:t>
      </w:r>
    </w:p>
    <w:p w14:paraId="3E8718E8" w14:textId="77777777" w:rsidR="00985AD7" w:rsidRPr="00B565A6" w:rsidRDefault="00985AD7" w:rsidP="00985AD7">
      <w:pPr>
        <w:numPr>
          <w:ilvl w:val="0"/>
          <w:numId w:val="13"/>
        </w:numPr>
        <w:spacing w:before="100" w:beforeAutospacing="1" w:after="100" w:afterAutospacing="1"/>
        <w:ind w:left="945"/>
        <w:rPr>
          <w:rFonts w:ascii="Times New Roman" w:eastAsia="Times New Roman" w:hAnsi="Times New Roman" w:cs="Times New Roman"/>
          <w:color w:val="000000"/>
          <w:sz w:val="22"/>
          <w:szCs w:val="22"/>
          <w:shd w:val="clear" w:color="auto" w:fill="FFFFFF"/>
          <w:lang w:eastAsia="en-US"/>
        </w:rPr>
      </w:pPr>
      <w:r w:rsidRPr="00B565A6">
        <w:rPr>
          <w:rFonts w:ascii="Times New Roman" w:eastAsia="Times New Roman" w:hAnsi="Times New Roman" w:cs="Times New Roman"/>
          <w:color w:val="000000"/>
          <w:sz w:val="22"/>
          <w:szCs w:val="22"/>
          <w:shd w:val="clear" w:color="auto" w:fill="FFFFFF"/>
          <w:lang w:eastAsia="en-US"/>
        </w:rPr>
        <w:t>3 day Half: $5.00/mo</w:t>
      </w:r>
    </w:p>
    <w:p w14:paraId="5FD340EA" w14:textId="77777777" w:rsidR="00985AD7" w:rsidRPr="00B565A6" w:rsidRDefault="00985AD7" w:rsidP="00985AD7">
      <w:pPr>
        <w:numPr>
          <w:ilvl w:val="0"/>
          <w:numId w:val="13"/>
        </w:numPr>
        <w:spacing w:before="100" w:beforeAutospacing="1" w:after="100" w:afterAutospacing="1"/>
        <w:ind w:left="945"/>
        <w:rPr>
          <w:rFonts w:ascii="Times New Roman" w:eastAsia="Times New Roman" w:hAnsi="Times New Roman" w:cs="Times New Roman"/>
          <w:color w:val="000000"/>
          <w:sz w:val="22"/>
          <w:szCs w:val="22"/>
          <w:shd w:val="clear" w:color="auto" w:fill="FFFFFF"/>
          <w:lang w:eastAsia="en-US"/>
        </w:rPr>
      </w:pPr>
      <w:r w:rsidRPr="00B565A6">
        <w:rPr>
          <w:rFonts w:ascii="Times New Roman" w:eastAsia="Times New Roman" w:hAnsi="Times New Roman" w:cs="Times New Roman"/>
          <w:color w:val="000000"/>
          <w:sz w:val="22"/>
          <w:szCs w:val="22"/>
          <w:shd w:val="clear" w:color="auto" w:fill="FFFFFF"/>
          <w:lang w:eastAsia="en-US"/>
        </w:rPr>
        <w:t>3 day Full: $10.00/mo</w:t>
      </w:r>
    </w:p>
    <w:p w14:paraId="466E3988" w14:textId="77777777" w:rsidR="00985AD7" w:rsidRPr="00B565A6" w:rsidRDefault="00985AD7" w:rsidP="00985AD7">
      <w:pPr>
        <w:numPr>
          <w:ilvl w:val="0"/>
          <w:numId w:val="13"/>
        </w:numPr>
        <w:spacing w:before="100" w:beforeAutospacing="1" w:after="100" w:afterAutospacing="1"/>
        <w:ind w:left="945"/>
        <w:rPr>
          <w:rFonts w:ascii="Times New Roman" w:eastAsia="Times New Roman" w:hAnsi="Times New Roman" w:cs="Times New Roman"/>
          <w:color w:val="000000"/>
          <w:sz w:val="22"/>
          <w:szCs w:val="22"/>
          <w:shd w:val="clear" w:color="auto" w:fill="FFFFFF"/>
          <w:lang w:eastAsia="en-US"/>
        </w:rPr>
      </w:pPr>
      <w:r w:rsidRPr="00B565A6">
        <w:rPr>
          <w:rFonts w:ascii="Times New Roman" w:eastAsia="Times New Roman" w:hAnsi="Times New Roman" w:cs="Times New Roman"/>
          <w:color w:val="000000"/>
          <w:sz w:val="22"/>
          <w:szCs w:val="22"/>
          <w:shd w:val="clear" w:color="auto" w:fill="FFFFFF"/>
          <w:lang w:eastAsia="en-US"/>
        </w:rPr>
        <w:t>5 day Half: $5.00/mo</w:t>
      </w:r>
    </w:p>
    <w:p w14:paraId="0DA1FF29" w14:textId="77777777" w:rsidR="00985AD7" w:rsidRPr="00B565A6" w:rsidRDefault="00985AD7" w:rsidP="00985AD7">
      <w:pPr>
        <w:numPr>
          <w:ilvl w:val="0"/>
          <w:numId w:val="13"/>
        </w:numPr>
        <w:spacing w:before="100" w:beforeAutospacing="1" w:after="100" w:afterAutospacing="1"/>
        <w:ind w:left="945"/>
        <w:rPr>
          <w:rFonts w:ascii="Times New Roman" w:eastAsia="Times New Roman" w:hAnsi="Times New Roman" w:cs="Times New Roman"/>
          <w:color w:val="000000"/>
          <w:sz w:val="22"/>
          <w:szCs w:val="22"/>
          <w:shd w:val="clear" w:color="auto" w:fill="FFFFFF"/>
          <w:lang w:eastAsia="en-US"/>
        </w:rPr>
      </w:pPr>
      <w:r w:rsidRPr="00B565A6">
        <w:rPr>
          <w:rFonts w:ascii="Times New Roman" w:eastAsia="Times New Roman" w:hAnsi="Times New Roman" w:cs="Times New Roman"/>
          <w:color w:val="000000"/>
          <w:sz w:val="22"/>
          <w:szCs w:val="22"/>
          <w:shd w:val="clear" w:color="auto" w:fill="FFFFFF"/>
          <w:lang w:eastAsia="en-US"/>
        </w:rPr>
        <w:t>5 day Full: $15.00/mo</w:t>
      </w:r>
    </w:p>
    <w:p w14:paraId="1AC678D3" w14:textId="283A54BF" w:rsidR="00985AD7" w:rsidRDefault="00985AD7" w:rsidP="00985AD7">
      <w:pPr>
        <w:rPr>
          <w:rFonts w:ascii="Times New Roman" w:eastAsia="Times New Roman" w:hAnsi="Times New Roman" w:cs="Times New Roman"/>
          <w:color w:val="000000"/>
          <w:sz w:val="22"/>
          <w:szCs w:val="22"/>
          <w:shd w:val="clear" w:color="auto" w:fill="FFFFFF"/>
          <w:lang w:eastAsia="en-US"/>
        </w:rPr>
      </w:pPr>
      <w:r w:rsidRPr="00B565A6">
        <w:rPr>
          <w:rFonts w:ascii="Times New Roman" w:eastAsia="Times New Roman" w:hAnsi="Times New Roman" w:cs="Times New Roman"/>
          <w:color w:val="000000"/>
          <w:sz w:val="22"/>
          <w:szCs w:val="22"/>
          <w:shd w:val="clear" w:color="auto" w:fill="FFFFFF"/>
          <w:lang w:eastAsia="en-US"/>
        </w:rPr>
        <w:t>This nets out to a</w:t>
      </w:r>
      <w:r w:rsidR="00B565A6" w:rsidRPr="00B565A6">
        <w:rPr>
          <w:rFonts w:ascii="Times New Roman" w:eastAsia="Times New Roman" w:hAnsi="Times New Roman" w:cs="Times New Roman"/>
          <w:color w:val="000000"/>
          <w:sz w:val="22"/>
          <w:szCs w:val="22"/>
          <w:shd w:val="clear" w:color="auto" w:fill="FFFFFF"/>
          <w:lang w:eastAsia="en-US"/>
        </w:rPr>
        <w:t>n</w:t>
      </w:r>
      <w:r w:rsidRPr="00B565A6">
        <w:rPr>
          <w:rFonts w:ascii="Times New Roman" w:eastAsia="Times New Roman" w:hAnsi="Times New Roman" w:cs="Times New Roman"/>
          <w:color w:val="000000"/>
          <w:sz w:val="22"/>
          <w:szCs w:val="22"/>
          <w:shd w:val="clear" w:color="auto" w:fill="FFFFFF"/>
          <w:lang w:eastAsia="en-US"/>
        </w:rPr>
        <w:t xml:space="preserve"> estimated net income of +$4833 based on the enrollment numbers figured.</w:t>
      </w:r>
    </w:p>
    <w:p w14:paraId="71189D68" w14:textId="1B726474" w:rsidR="00B565A6" w:rsidRPr="00B565A6" w:rsidRDefault="00C22B9B" w:rsidP="00985AD7">
      <w:pPr>
        <w:rPr>
          <w:rFonts w:ascii="Times New Roman" w:eastAsia="Times New Roman" w:hAnsi="Times New Roman" w:cs="Times New Roman"/>
          <w:color w:val="000000"/>
          <w:sz w:val="22"/>
          <w:szCs w:val="22"/>
          <w:shd w:val="clear" w:color="auto" w:fill="FFFFFF"/>
          <w:lang w:eastAsia="en-US"/>
        </w:rPr>
      </w:pPr>
      <w:r>
        <w:rPr>
          <w:rFonts w:ascii="Times New Roman" w:eastAsia="Times New Roman" w:hAnsi="Times New Roman" w:cs="Times New Roman"/>
          <w:color w:val="000000"/>
          <w:sz w:val="22"/>
          <w:szCs w:val="22"/>
          <w:shd w:val="clear" w:color="auto" w:fill="FFFFFF"/>
          <w:lang w:eastAsia="en-US"/>
        </w:rPr>
        <w:t xml:space="preserve">The above was approved by the Finance Council on 11/13/19 and by Father Zach on 11/19/19.  </w:t>
      </w:r>
    </w:p>
    <w:p w14:paraId="13D181EC" w14:textId="357ADEC8" w:rsidR="009E5E56" w:rsidRPr="000C39C0" w:rsidRDefault="009E5E56">
      <w:pPr>
        <w:rPr>
          <w:rFonts w:ascii="Times New Roman" w:eastAsia="Times New Roman" w:hAnsi="Times New Roman" w:cs="Times New Roman"/>
          <w:sz w:val="22"/>
          <w:szCs w:val="22"/>
        </w:rPr>
      </w:pPr>
    </w:p>
    <w:p w14:paraId="5EB6606F" w14:textId="2980B6EE" w:rsidR="00E728F3" w:rsidRPr="005B6359" w:rsidRDefault="00D6461B" w:rsidP="00BD0A50">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 xml:space="preserve">ITEMS FOR </w:t>
      </w:r>
      <w:r w:rsidR="001F5604" w:rsidRPr="00731630">
        <w:rPr>
          <w:rFonts w:ascii="Times New Roman" w:eastAsia="Times New Roman" w:hAnsi="Times New Roman" w:cs="Times New Roman"/>
          <w:b/>
          <w:sz w:val="22"/>
          <w:szCs w:val="22"/>
          <w:u w:val="single"/>
        </w:rPr>
        <w:t>DISCUSSION</w:t>
      </w:r>
    </w:p>
    <w:p w14:paraId="159E593E" w14:textId="77777777" w:rsidR="00E5780E" w:rsidRDefault="00E5780E" w:rsidP="00BD0A50">
      <w:pPr>
        <w:rPr>
          <w:rFonts w:ascii="Times New Roman" w:eastAsia="Times New Roman" w:hAnsi="Times New Roman" w:cs="Times New Roman"/>
          <w:sz w:val="22"/>
          <w:szCs w:val="22"/>
        </w:rPr>
      </w:pPr>
    </w:p>
    <w:p w14:paraId="3887E371" w14:textId="4D5A7E87" w:rsidR="005D5CAE" w:rsidRPr="0044711F" w:rsidRDefault="00F03CB1"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00803628">
        <w:rPr>
          <w:rFonts w:ascii="Times New Roman" w:eastAsia="Times New Roman" w:hAnsi="Times New Roman" w:cs="Times New Roman"/>
          <w:sz w:val="22"/>
          <w:szCs w:val="22"/>
        </w:rPr>
        <w:t xml:space="preserve"> </w:t>
      </w:r>
      <w:r w:rsidR="00E5780E">
        <w:rPr>
          <w:rFonts w:ascii="Times New Roman" w:eastAsia="Times New Roman" w:hAnsi="Times New Roman" w:cs="Times New Roman"/>
          <w:sz w:val="22"/>
          <w:szCs w:val="22"/>
        </w:rPr>
        <w:t xml:space="preserve">a)  </w:t>
      </w:r>
      <w:r w:rsidR="0099293D">
        <w:rPr>
          <w:rFonts w:ascii="Times New Roman" w:eastAsia="Times New Roman" w:hAnsi="Times New Roman" w:cs="Times New Roman"/>
          <w:sz w:val="22"/>
          <w:szCs w:val="22"/>
          <w:u w:val="single"/>
        </w:rPr>
        <w:t>Little Rams School Calendar</w:t>
      </w:r>
      <w:r w:rsidR="0044711F">
        <w:rPr>
          <w:rFonts w:ascii="Times New Roman" w:eastAsia="Times New Roman" w:hAnsi="Times New Roman" w:cs="Times New Roman"/>
          <w:sz w:val="22"/>
          <w:szCs w:val="22"/>
        </w:rPr>
        <w:t xml:space="preserve">.  </w:t>
      </w:r>
      <w:r w:rsidR="00E24128">
        <w:rPr>
          <w:rFonts w:ascii="Times New Roman" w:eastAsia="Times New Roman" w:hAnsi="Times New Roman" w:cs="Times New Roman"/>
          <w:sz w:val="22"/>
          <w:szCs w:val="22"/>
        </w:rPr>
        <w:t xml:space="preserve"> Brandee and Beth Elpers proposed to have a later (or slow) school start date and for the Preschool and Pre-K calendar to end earlier than the rest of the school, such as the Friday before the GSCS K-8 school year ends.  </w:t>
      </w:r>
      <w:r w:rsidR="007253CC">
        <w:rPr>
          <w:rFonts w:ascii="Times New Roman" w:eastAsia="Times New Roman" w:hAnsi="Times New Roman" w:cs="Times New Roman"/>
          <w:sz w:val="22"/>
          <w:szCs w:val="22"/>
        </w:rPr>
        <w:t>With a “slow start”, teachers would divide the class in half.  Half the class would come on the first day of school for half the day, and the other half of the class would come on the second day of school for half the day.  All students would attend together on the third day of school for their regularly scheduled program.</w:t>
      </w:r>
      <w:r w:rsidR="00703234">
        <w:rPr>
          <w:rFonts w:ascii="Times New Roman" w:eastAsia="Times New Roman" w:hAnsi="Times New Roman" w:cs="Times New Roman"/>
          <w:sz w:val="22"/>
          <w:szCs w:val="22"/>
        </w:rPr>
        <w:t xml:space="preserve">  </w:t>
      </w:r>
      <w:r w:rsidR="00D062CF">
        <w:rPr>
          <w:rFonts w:ascii="Times New Roman" w:eastAsia="Times New Roman" w:hAnsi="Times New Roman" w:cs="Times New Roman"/>
          <w:sz w:val="22"/>
          <w:szCs w:val="22"/>
        </w:rPr>
        <w:t>This would allow for a smoother start for our Little Rams as they acclimate to the school setting.  The slow start was approved, with all in favor.  The need for Professional Development for the full early childhood staff was discussed.  It is difficult to find time during the school year to have the whole staff together for PD.  The options discussed were to end school for the Little Rams on the Friday before the last day of school for the K-8 program or to schedule 3 to 4 days throughout the school year where the Little Rams program would be closed for staff PD.  Pros and cons of both scenarios were discussed and it was decided that having the PD days scheduled throughout the school year might be a better option for our families and would benefit the staff as well.</w:t>
      </w:r>
    </w:p>
    <w:p w14:paraId="2A7C2577" w14:textId="77777777" w:rsidR="00E00738" w:rsidRDefault="00E00738" w:rsidP="000359F5">
      <w:pPr>
        <w:rPr>
          <w:rFonts w:ascii="Times New Roman" w:eastAsia="Times New Roman" w:hAnsi="Times New Roman" w:cs="Times New Roman"/>
          <w:sz w:val="22"/>
          <w:szCs w:val="22"/>
          <w:u w:val="single"/>
        </w:rPr>
      </w:pPr>
    </w:p>
    <w:p w14:paraId="1D0271DE" w14:textId="6D778B7B" w:rsidR="00E00738" w:rsidRPr="00F92552" w:rsidRDefault="00E00738" w:rsidP="00E0073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b)  </w:t>
      </w:r>
      <w:r>
        <w:rPr>
          <w:rFonts w:ascii="Times New Roman" w:eastAsia="Times New Roman" w:hAnsi="Times New Roman" w:cs="Times New Roman"/>
          <w:sz w:val="22"/>
          <w:szCs w:val="22"/>
          <w:u w:val="single"/>
        </w:rPr>
        <w:t>Diocesan School Council Workshop</w:t>
      </w:r>
      <w:r w:rsidR="00F92552">
        <w:rPr>
          <w:rFonts w:ascii="Times New Roman" w:eastAsia="Times New Roman" w:hAnsi="Times New Roman" w:cs="Times New Roman"/>
          <w:sz w:val="22"/>
          <w:szCs w:val="22"/>
          <w:u w:val="single"/>
        </w:rPr>
        <w:t xml:space="preserve"> Summary Reports</w:t>
      </w:r>
      <w:r w:rsidR="00F92552">
        <w:rPr>
          <w:rFonts w:ascii="Times New Roman" w:eastAsia="Times New Roman" w:hAnsi="Times New Roman" w:cs="Times New Roman"/>
          <w:sz w:val="22"/>
          <w:szCs w:val="22"/>
        </w:rPr>
        <w:t xml:space="preserve">.  </w:t>
      </w:r>
      <w:r w:rsidR="00153B25">
        <w:rPr>
          <w:rFonts w:ascii="Times New Roman" w:eastAsia="Times New Roman" w:hAnsi="Times New Roman" w:cs="Times New Roman"/>
          <w:sz w:val="22"/>
          <w:szCs w:val="22"/>
        </w:rPr>
        <w:t>Beth Keck reported on the m</w:t>
      </w:r>
      <w:r w:rsidR="009F27DE">
        <w:rPr>
          <w:rFonts w:ascii="Times New Roman" w:eastAsia="Times New Roman" w:hAnsi="Times New Roman" w:cs="Times New Roman"/>
          <w:sz w:val="22"/>
          <w:szCs w:val="22"/>
        </w:rPr>
        <w:t>arketing</w:t>
      </w:r>
      <w:r w:rsidR="00153B25">
        <w:rPr>
          <w:rFonts w:ascii="Times New Roman" w:eastAsia="Times New Roman" w:hAnsi="Times New Roman" w:cs="Times New Roman"/>
          <w:sz w:val="22"/>
          <w:szCs w:val="22"/>
        </w:rPr>
        <w:t>-related s</w:t>
      </w:r>
      <w:r w:rsidR="009F27DE">
        <w:rPr>
          <w:rFonts w:ascii="Times New Roman" w:eastAsia="Times New Roman" w:hAnsi="Times New Roman" w:cs="Times New Roman"/>
          <w:sz w:val="22"/>
          <w:szCs w:val="22"/>
        </w:rPr>
        <w:t>ession that she attended.  Daw</w:t>
      </w:r>
      <w:r w:rsidR="00153B25">
        <w:rPr>
          <w:rFonts w:ascii="Times New Roman" w:eastAsia="Times New Roman" w:hAnsi="Times New Roman" w:cs="Times New Roman"/>
          <w:sz w:val="22"/>
          <w:szCs w:val="22"/>
        </w:rPr>
        <w:t xml:space="preserve">n Bowen reported on the session that she attended, which focused on schools that had merged. </w:t>
      </w:r>
      <w:r w:rsidR="009F27DE">
        <w:rPr>
          <w:rFonts w:ascii="Times New Roman" w:eastAsia="Times New Roman" w:hAnsi="Times New Roman" w:cs="Times New Roman"/>
          <w:sz w:val="22"/>
          <w:szCs w:val="22"/>
        </w:rPr>
        <w:t xml:space="preserve"> Kristen reported on the School Strategic Plans Session that she attended.  </w:t>
      </w:r>
      <w:r w:rsidR="00153B25">
        <w:rPr>
          <w:rFonts w:ascii="Times New Roman" w:eastAsia="Times New Roman" w:hAnsi="Times New Roman" w:cs="Times New Roman"/>
          <w:sz w:val="22"/>
          <w:szCs w:val="22"/>
        </w:rPr>
        <w:t xml:space="preserve">Sara Brown and Sara Rogier reported on the “Chairperson of the Council” session that they attended (they noted that apparently we have very focused and organized School Council meetings, which doesn’t appear to be the “norm” with other school councils).  </w:t>
      </w:r>
    </w:p>
    <w:p w14:paraId="77B6059E" w14:textId="77777777" w:rsidR="00E00738" w:rsidRPr="0099293D" w:rsidRDefault="00E00738" w:rsidP="000359F5">
      <w:pPr>
        <w:rPr>
          <w:rFonts w:ascii="Times New Roman" w:eastAsia="Times New Roman" w:hAnsi="Times New Roman" w:cs="Times New Roman"/>
          <w:sz w:val="22"/>
          <w:szCs w:val="22"/>
        </w:rPr>
      </w:pPr>
    </w:p>
    <w:p w14:paraId="7B5CB01C" w14:textId="61D221E4" w:rsidR="005F794B" w:rsidRPr="001F7999" w:rsidRDefault="00F03CB1"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0099293D">
        <w:rPr>
          <w:rFonts w:ascii="Times New Roman" w:eastAsia="Times New Roman" w:hAnsi="Times New Roman" w:cs="Times New Roman"/>
          <w:sz w:val="22"/>
          <w:szCs w:val="22"/>
        </w:rPr>
        <w:t xml:space="preserve"> c</w:t>
      </w:r>
      <w:r w:rsidR="005F794B">
        <w:rPr>
          <w:rFonts w:ascii="Times New Roman" w:eastAsia="Times New Roman" w:hAnsi="Times New Roman" w:cs="Times New Roman"/>
          <w:sz w:val="22"/>
          <w:szCs w:val="22"/>
        </w:rPr>
        <w:t xml:space="preserve">)  </w:t>
      </w:r>
      <w:r w:rsidR="005F794B" w:rsidRPr="005F794B">
        <w:rPr>
          <w:rFonts w:ascii="Times New Roman" w:eastAsia="Times New Roman" w:hAnsi="Times New Roman" w:cs="Times New Roman"/>
          <w:sz w:val="22"/>
          <w:szCs w:val="22"/>
          <w:u w:val="single"/>
        </w:rPr>
        <w:t xml:space="preserve">Strategic Plan </w:t>
      </w:r>
      <w:r w:rsidR="0040054F">
        <w:rPr>
          <w:rFonts w:ascii="Times New Roman" w:eastAsia="Times New Roman" w:hAnsi="Times New Roman" w:cs="Times New Roman"/>
          <w:sz w:val="22"/>
          <w:szCs w:val="22"/>
          <w:u w:val="single"/>
        </w:rPr>
        <w:t>Marketing Committee Report</w:t>
      </w:r>
      <w:r w:rsidR="005F794B">
        <w:rPr>
          <w:rFonts w:ascii="Times New Roman" w:eastAsia="Times New Roman" w:hAnsi="Times New Roman" w:cs="Times New Roman"/>
          <w:sz w:val="22"/>
          <w:szCs w:val="22"/>
        </w:rPr>
        <w:t xml:space="preserve">.  </w:t>
      </w:r>
      <w:r w:rsidR="00BA1E68">
        <w:rPr>
          <w:rFonts w:ascii="Times New Roman" w:eastAsia="Times New Roman" w:hAnsi="Times New Roman" w:cs="Times New Roman"/>
          <w:sz w:val="22"/>
          <w:szCs w:val="22"/>
        </w:rPr>
        <w:t xml:space="preserve"> A Marketing meeting was held last week.  Members include Kristen, B</w:t>
      </w:r>
      <w:r w:rsidR="00D062CF">
        <w:rPr>
          <w:rFonts w:ascii="Times New Roman" w:eastAsia="Times New Roman" w:hAnsi="Times New Roman" w:cs="Times New Roman"/>
          <w:sz w:val="22"/>
          <w:szCs w:val="22"/>
        </w:rPr>
        <w:t xml:space="preserve">randee, Mark, Ryan, Tori Pugh, Howie Rumjahn, Beth Sweeney, and Jeff Rhymer, </w:t>
      </w:r>
      <w:r w:rsidR="001F7999">
        <w:rPr>
          <w:rFonts w:ascii="Times New Roman" w:eastAsia="Times New Roman" w:hAnsi="Times New Roman" w:cs="Times New Roman"/>
          <w:sz w:val="22"/>
          <w:szCs w:val="22"/>
        </w:rPr>
        <w:t xml:space="preserve">It was determined that we need to be more “intentional” with our social media posts; our website needs more pictures and less words; since we have a lot of sporting events in our gym, we need to utilize the gym’s entry area to “market” ourselves.  Perhaps a TV running </w:t>
      </w:r>
      <w:r w:rsidR="00D24814">
        <w:rPr>
          <w:rFonts w:ascii="Times New Roman" w:eastAsia="Times New Roman" w:hAnsi="Times New Roman" w:cs="Times New Roman"/>
          <w:sz w:val="22"/>
          <w:szCs w:val="22"/>
        </w:rPr>
        <w:t xml:space="preserve">with pictures/videos </w:t>
      </w:r>
      <w:r w:rsidR="001F7999">
        <w:rPr>
          <w:rFonts w:ascii="Times New Roman" w:eastAsia="Times New Roman" w:hAnsi="Times New Roman" w:cs="Times New Roman"/>
          <w:sz w:val="22"/>
          <w:szCs w:val="22"/>
        </w:rPr>
        <w:t>(similar to what we have in the Narthex of church).  Kristen stated they have some clear action items that they are working on.</w:t>
      </w:r>
    </w:p>
    <w:p w14:paraId="38C84807" w14:textId="77777777" w:rsidR="00CF2626" w:rsidRDefault="00CF2626" w:rsidP="000359F5">
      <w:pPr>
        <w:rPr>
          <w:rFonts w:ascii="Times New Roman" w:eastAsia="Times New Roman" w:hAnsi="Times New Roman" w:cs="Times New Roman"/>
          <w:sz w:val="22"/>
          <w:szCs w:val="22"/>
        </w:rPr>
      </w:pPr>
    </w:p>
    <w:p w14:paraId="16E98315" w14:textId="4C9B1363" w:rsidR="00B167AE" w:rsidRDefault="00E00738"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d)  </w:t>
      </w:r>
      <w:r>
        <w:rPr>
          <w:rFonts w:ascii="Times New Roman" w:eastAsia="Times New Roman" w:hAnsi="Times New Roman" w:cs="Times New Roman"/>
          <w:sz w:val="22"/>
          <w:szCs w:val="22"/>
          <w:u w:val="single"/>
        </w:rPr>
        <w:t>Christmas Gathering – December 19</w:t>
      </w:r>
      <w:r w:rsidRPr="00E00738">
        <w:rPr>
          <w:rFonts w:ascii="Times New Roman" w:eastAsia="Times New Roman" w:hAnsi="Times New Roman" w:cs="Times New Roman"/>
          <w:sz w:val="22"/>
          <w:szCs w:val="22"/>
          <w:u w:val="single"/>
          <w:vertAlign w:val="superscript"/>
        </w:rPr>
        <w:t>th</w:t>
      </w:r>
      <w:r>
        <w:rPr>
          <w:rFonts w:ascii="Times New Roman" w:eastAsia="Times New Roman" w:hAnsi="Times New Roman" w:cs="Times New Roman"/>
          <w:sz w:val="22"/>
          <w:szCs w:val="22"/>
        </w:rPr>
        <w:t xml:space="preserve">.  </w:t>
      </w:r>
      <w:r w:rsidR="001F7999">
        <w:rPr>
          <w:rFonts w:ascii="Times New Roman" w:eastAsia="Times New Roman" w:hAnsi="Times New Roman" w:cs="Times New Roman"/>
          <w:sz w:val="22"/>
          <w:szCs w:val="22"/>
        </w:rPr>
        <w:t xml:space="preserve"> It was discussed that our next meeting will actually be a Christmas gathering on the evening of 12/19 at a restaurant to be determined.  Also, everyone should bring a $10 “white elephant” gift to share.  More details will be provided via email soon.</w:t>
      </w:r>
    </w:p>
    <w:p w14:paraId="0E662F85" w14:textId="77777777" w:rsidR="00E00738" w:rsidRPr="00E00738" w:rsidRDefault="00E00738" w:rsidP="000359F5">
      <w:pPr>
        <w:rPr>
          <w:rFonts w:ascii="Times New Roman" w:eastAsia="Times New Roman" w:hAnsi="Times New Roman" w:cs="Times New Roman"/>
          <w:sz w:val="22"/>
          <w:szCs w:val="22"/>
        </w:rPr>
      </w:pPr>
    </w:p>
    <w:p w14:paraId="02288762" w14:textId="0BF3F090" w:rsidR="008909D0" w:rsidRDefault="00D6461B" w:rsidP="00C37B6A">
      <w:pPr>
        <w:ind w:firstLine="720"/>
        <w:rPr>
          <w:rFonts w:ascii="Times New Roman" w:eastAsia="Times New Roman" w:hAnsi="Times New Roman" w:cs="Times New Roman"/>
          <w:sz w:val="22"/>
          <w:szCs w:val="22"/>
        </w:rPr>
      </w:pPr>
      <w:r w:rsidRPr="00731630">
        <w:rPr>
          <w:rFonts w:ascii="Times New Roman" w:eastAsia="Times New Roman" w:hAnsi="Times New Roman" w:cs="Times New Roman"/>
          <w:sz w:val="22"/>
          <w:szCs w:val="22"/>
        </w:rPr>
        <w:t xml:space="preserve">The </w:t>
      </w:r>
      <w:r w:rsidR="00D5744C">
        <w:rPr>
          <w:rFonts w:ascii="Times New Roman" w:eastAsia="Times New Roman" w:hAnsi="Times New Roman" w:cs="Times New Roman"/>
          <w:sz w:val="22"/>
          <w:szCs w:val="22"/>
        </w:rPr>
        <w:t>Come Holy Spirit prayer</w:t>
      </w:r>
      <w:r w:rsidRPr="00731630">
        <w:rPr>
          <w:rFonts w:ascii="Times New Roman" w:eastAsia="Times New Roman" w:hAnsi="Times New Roman" w:cs="Times New Roman"/>
          <w:sz w:val="22"/>
          <w:szCs w:val="22"/>
        </w:rPr>
        <w:t xml:space="preserve"> was prayed at the </w:t>
      </w:r>
      <w:r w:rsidR="00E52F20">
        <w:rPr>
          <w:rFonts w:ascii="Times New Roman" w:eastAsia="Times New Roman" w:hAnsi="Times New Roman" w:cs="Times New Roman"/>
          <w:sz w:val="22"/>
          <w:szCs w:val="22"/>
        </w:rPr>
        <w:t xml:space="preserve">end of the </w:t>
      </w:r>
      <w:r w:rsidR="00B057EA">
        <w:rPr>
          <w:rFonts w:ascii="Times New Roman" w:eastAsia="Times New Roman" w:hAnsi="Times New Roman" w:cs="Times New Roman"/>
          <w:sz w:val="22"/>
          <w:szCs w:val="22"/>
        </w:rPr>
        <w:t xml:space="preserve">meeting, which </w:t>
      </w:r>
      <w:r w:rsidR="0046747A">
        <w:rPr>
          <w:rFonts w:ascii="Times New Roman" w:eastAsia="Times New Roman" w:hAnsi="Times New Roman" w:cs="Times New Roman"/>
          <w:sz w:val="22"/>
          <w:szCs w:val="22"/>
        </w:rPr>
        <w:t>adjourned at</w:t>
      </w:r>
      <w:r w:rsidR="00C12D18">
        <w:rPr>
          <w:rFonts w:ascii="Times New Roman" w:eastAsia="Times New Roman" w:hAnsi="Times New Roman" w:cs="Times New Roman"/>
          <w:sz w:val="22"/>
          <w:szCs w:val="22"/>
        </w:rPr>
        <w:t xml:space="preserve"> </w:t>
      </w:r>
      <w:r w:rsidR="00B32CFF">
        <w:rPr>
          <w:rFonts w:ascii="Times New Roman" w:eastAsia="Times New Roman" w:hAnsi="Times New Roman" w:cs="Times New Roman"/>
          <w:sz w:val="22"/>
          <w:szCs w:val="22"/>
        </w:rPr>
        <w:t xml:space="preserve">approximately </w:t>
      </w:r>
      <w:r w:rsidR="00C37B6A">
        <w:rPr>
          <w:rFonts w:ascii="Times New Roman" w:eastAsia="Times New Roman" w:hAnsi="Times New Roman" w:cs="Times New Roman"/>
          <w:sz w:val="22"/>
          <w:szCs w:val="22"/>
        </w:rPr>
        <w:t>7</w:t>
      </w:r>
      <w:r w:rsidR="00E96D27">
        <w:rPr>
          <w:rFonts w:ascii="Times New Roman" w:eastAsia="Times New Roman" w:hAnsi="Times New Roman" w:cs="Times New Roman"/>
          <w:sz w:val="22"/>
          <w:szCs w:val="22"/>
        </w:rPr>
        <w:t xml:space="preserve"> </w:t>
      </w:r>
      <w:r w:rsidR="0069743C">
        <w:rPr>
          <w:rFonts w:ascii="Times New Roman" w:eastAsia="Times New Roman" w:hAnsi="Times New Roman" w:cs="Times New Roman"/>
          <w:sz w:val="22"/>
          <w:szCs w:val="22"/>
        </w:rPr>
        <w:t>PM.</w:t>
      </w:r>
      <w:r w:rsidR="00E52F20">
        <w:rPr>
          <w:rFonts w:ascii="Times New Roman" w:eastAsia="Times New Roman" w:hAnsi="Times New Roman" w:cs="Times New Roman"/>
          <w:sz w:val="22"/>
          <w:szCs w:val="22"/>
        </w:rPr>
        <w:t xml:space="preserve">  </w:t>
      </w:r>
      <w:r w:rsidR="00000CCD">
        <w:rPr>
          <w:rFonts w:ascii="Times New Roman" w:eastAsia="Times New Roman" w:hAnsi="Times New Roman" w:cs="Times New Roman"/>
          <w:sz w:val="22"/>
          <w:szCs w:val="22"/>
        </w:rPr>
        <w:t>The n</w:t>
      </w:r>
      <w:r w:rsidR="00D7795C">
        <w:rPr>
          <w:rFonts w:ascii="Times New Roman" w:eastAsia="Times New Roman" w:hAnsi="Times New Roman" w:cs="Times New Roman"/>
          <w:sz w:val="22"/>
          <w:szCs w:val="22"/>
        </w:rPr>
        <w:t>ex</w:t>
      </w:r>
      <w:r w:rsidR="00F6303C">
        <w:rPr>
          <w:rFonts w:ascii="Times New Roman" w:eastAsia="Times New Roman" w:hAnsi="Times New Roman" w:cs="Times New Roman"/>
          <w:sz w:val="22"/>
          <w:szCs w:val="22"/>
        </w:rPr>
        <w:t>t</w:t>
      </w:r>
      <w:r w:rsidR="00655BA8">
        <w:rPr>
          <w:rFonts w:ascii="Times New Roman" w:eastAsia="Times New Roman" w:hAnsi="Times New Roman" w:cs="Times New Roman"/>
          <w:sz w:val="22"/>
          <w:szCs w:val="22"/>
        </w:rPr>
        <w:t xml:space="preserve"> </w:t>
      </w:r>
      <w:r w:rsidR="00D5744C">
        <w:rPr>
          <w:rFonts w:ascii="Times New Roman" w:eastAsia="Times New Roman" w:hAnsi="Times New Roman" w:cs="Times New Roman"/>
          <w:sz w:val="22"/>
          <w:szCs w:val="22"/>
        </w:rPr>
        <w:t>m</w:t>
      </w:r>
      <w:r w:rsidR="001574D5">
        <w:rPr>
          <w:rFonts w:ascii="Times New Roman" w:eastAsia="Times New Roman" w:hAnsi="Times New Roman" w:cs="Times New Roman"/>
          <w:sz w:val="22"/>
          <w:szCs w:val="22"/>
        </w:rPr>
        <w:t>eeti</w:t>
      </w:r>
      <w:r w:rsidR="00C37B6A">
        <w:rPr>
          <w:rFonts w:ascii="Times New Roman" w:eastAsia="Times New Roman" w:hAnsi="Times New Roman" w:cs="Times New Roman"/>
          <w:sz w:val="22"/>
          <w:szCs w:val="22"/>
        </w:rPr>
        <w:t>ng will be a Christmas get-together on Thursday, December 19</w:t>
      </w:r>
      <w:r w:rsidR="00C37B6A" w:rsidRPr="00C37B6A">
        <w:rPr>
          <w:rFonts w:ascii="Times New Roman" w:eastAsia="Times New Roman" w:hAnsi="Times New Roman" w:cs="Times New Roman"/>
          <w:sz w:val="22"/>
          <w:szCs w:val="22"/>
          <w:vertAlign w:val="superscript"/>
        </w:rPr>
        <w:t>th</w:t>
      </w:r>
      <w:r w:rsidR="00C37B6A">
        <w:rPr>
          <w:rFonts w:ascii="Times New Roman" w:eastAsia="Times New Roman" w:hAnsi="Times New Roman" w:cs="Times New Roman"/>
          <w:sz w:val="22"/>
          <w:szCs w:val="22"/>
        </w:rPr>
        <w:t>.</w:t>
      </w:r>
    </w:p>
    <w:p w14:paraId="67DE6E9A" w14:textId="77777777" w:rsidR="008909D0" w:rsidRDefault="008909D0" w:rsidP="008909D0">
      <w:pPr>
        <w:rPr>
          <w:rFonts w:ascii="Times New Roman" w:eastAsia="Times New Roman" w:hAnsi="Times New Roman" w:cs="Times New Roman"/>
          <w:sz w:val="22"/>
          <w:szCs w:val="22"/>
        </w:rPr>
      </w:pPr>
    </w:p>
    <w:p w14:paraId="5B45E608" w14:textId="2396BAD1" w:rsidR="008909D0" w:rsidRDefault="008909D0" w:rsidP="008909D0">
      <w:pPr>
        <w:rPr>
          <w:rFonts w:ascii="Times New Roman" w:eastAsia="Times New Roman" w:hAnsi="Times New Roman" w:cs="Times New Roman"/>
          <w:sz w:val="22"/>
          <w:szCs w:val="22"/>
        </w:rPr>
      </w:pPr>
      <w:r>
        <w:rPr>
          <w:rFonts w:ascii="Times New Roman" w:eastAsia="Times New Roman" w:hAnsi="Times New Roman" w:cs="Times New Roman"/>
          <w:sz w:val="22"/>
          <w:szCs w:val="22"/>
        </w:rPr>
        <w:t>Respectfully submitted,</w:t>
      </w:r>
    </w:p>
    <w:p w14:paraId="6500F574" w14:textId="1586F0C3" w:rsidR="00AA406A" w:rsidRPr="00731630" w:rsidRDefault="009F71CE" w:rsidP="008909D0">
      <w:pPr>
        <w:rPr>
          <w:rFonts w:ascii="Times New Roman" w:eastAsia="Times New Roman" w:hAnsi="Times New Roman" w:cs="Times New Roman"/>
          <w:sz w:val="22"/>
          <w:szCs w:val="22"/>
        </w:rPr>
      </w:pPr>
      <w:r>
        <w:rPr>
          <w:rFonts w:ascii="Times New Roman" w:eastAsia="Times New Roman" w:hAnsi="Times New Roman" w:cs="Times New Roman"/>
          <w:sz w:val="22"/>
          <w:szCs w:val="22"/>
        </w:rPr>
        <w:t>Joanie Pohl, Secretary</w:t>
      </w:r>
    </w:p>
    <w:sectPr w:rsidR="00AA406A"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1C10C" w14:textId="77777777" w:rsidR="00BA1E68" w:rsidRDefault="00BA1E68" w:rsidP="00F423B3">
      <w:r>
        <w:separator/>
      </w:r>
    </w:p>
  </w:endnote>
  <w:endnote w:type="continuationSeparator" w:id="0">
    <w:p w14:paraId="31C1C036" w14:textId="77777777" w:rsidR="00BA1E68" w:rsidRDefault="00BA1E68"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55A20" w14:textId="77777777" w:rsidR="00BA1E68" w:rsidRDefault="00BA1E68" w:rsidP="00F423B3">
      <w:r>
        <w:separator/>
      </w:r>
    </w:p>
  </w:footnote>
  <w:footnote w:type="continuationSeparator" w:id="0">
    <w:p w14:paraId="528AA47D" w14:textId="77777777" w:rsidR="00BA1E68" w:rsidRDefault="00BA1E68"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E2FD3"/>
    <w:multiLevelType w:val="hybridMultilevel"/>
    <w:tmpl w:val="E426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C3709"/>
    <w:multiLevelType w:val="hybridMultilevel"/>
    <w:tmpl w:val="4752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681FC4"/>
    <w:multiLevelType w:val="hybridMultilevel"/>
    <w:tmpl w:val="B7C6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CF2F69"/>
    <w:multiLevelType w:val="hybridMultilevel"/>
    <w:tmpl w:val="813C3890"/>
    <w:lvl w:ilvl="0" w:tplc="7B5C0D4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162BB"/>
    <w:multiLevelType w:val="hybridMultilevel"/>
    <w:tmpl w:val="EB5E2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157F2"/>
    <w:multiLevelType w:val="hybridMultilevel"/>
    <w:tmpl w:val="A24CB7D0"/>
    <w:lvl w:ilvl="0" w:tplc="F88CCE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3E22CB"/>
    <w:multiLevelType w:val="hybridMultilevel"/>
    <w:tmpl w:val="3CE803FE"/>
    <w:lvl w:ilvl="0" w:tplc="4CA83C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84629A"/>
    <w:multiLevelType w:val="multilevel"/>
    <w:tmpl w:val="0EAA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0F2207"/>
    <w:multiLevelType w:val="hybridMultilevel"/>
    <w:tmpl w:val="D6341CEE"/>
    <w:lvl w:ilvl="0" w:tplc="4A2E5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2"/>
  </w:num>
  <w:num w:numId="3">
    <w:abstractNumId w:val="0"/>
  </w:num>
  <w:num w:numId="4">
    <w:abstractNumId w:val="7"/>
  </w:num>
  <w:num w:numId="5">
    <w:abstractNumId w:val="6"/>
  </w:num>
  <w:num w:numId="6">
    <w:abstractNumId w:val="9"/>
  </w:num>
  <w:num w:numId="7">
    <w:abstractNumId w:val="10"/>
  </w:num>
  <w:num w:numId="8">
    <w:abstractNumId w:val="8"/>
  </w:num>
  <w:num w:numId="9">
    <w:abstractNumId w:val="5"/>
  </w:num>
  <w:num w:numId="10">
    <w:abstractNumId w:val="1"/>
  </w:num>
  <w:num w:numId="11">
    <w:abstractNumId w:val="4"/>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20D4B"/>
    <w:rsid w:val="00020DB9"/>
    <w:rsid w:val="00020E3D"/>
    <w:rsid w:val="00021883"/>
    <w:rsid w:val="00021B74"/>
    <w:rsid w:val="000228D4"/>
    <w:rsid w:val="00022DF6"/>
    <w:rsid w:val="00023D9A"/>
    <w:rsid w:val="00026A1A"/>
    <w:rsid w:val="00027501"/>
    <w:rsid w:val="00030968"/>
    <w:rsid w:val="00030CD6"/>
    <w:rsid w:val="000327EC"/>
    <w:rsid w:val="000329C1"/>
    <w:rsid w:val="000359F5"/>
    <w:rsid w:val="00036EDE"/>
    <w:rsid w:val="000371BC"/>
    <w:rsid w:val="00040BC0"/>
    <w:rsid w:val="000411F4"/>
    <w:rsid w:val="000412A0"/>
    <w:rsid w:val="00041406"/>
    <w:rsid w:val="00042A7C"/>
    <w:rsid w:val="0004355B"/>
    <w:rsid w:val="00046D7A"/>
    <w:rsid w:val="000478C3"/>
    <w:rsid w:val="00050FF8"/>
    <w:rsid w:val="00052C99"/>
    <w:rsid w:val="00053788"/>
    <w:rsid w:val="000542A3"/>
    <w:rsid w:val="000571A0"/>
    <w:rsid w:val="00060E4C"/>
    <w:rsid w:val="000618F3"/>
    <w:rsid w:val="00061AFC"/>
    <w:rsid w:val="00067AD2"/>
    <w:rsid w:val="00073E96"/>
    <w:rsid w:val="000741D3"/>
    <w:rsid w:val="00074C5A"/>
    <w:rsid w:val="00074CCE"/>
    <w:rsid w:val="000751BD"/>
    <w:rsid w:val="00075FE0"/>
    <w:rsid w:val="00076487"/>
    <w:rsid w:val="00076770"/>
    <w:rsid w:val="00076C2A"/>
    <w:rsid w:val="000772C8"/>
    <w:rsid w:val="00082847"/>
    <w:rsid w:val="000831C2"/>
    <w:rsid w:val="000843BA"/>
    <w:rsid w:val="0008634D"/>
    <w:rsid w:val="00087728"/>
    <w:rsid w:val="00090736"/>
    <w:rsid w:val="000923A0"/>
    <w:rsid w:val="00093B12"/>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9C0"/>
    <w:rsid w:val="000C3D61"/>
    <w:rsid w:val="000C418D"/>
    <w:rsid w:val="000C44D5"/>
    <w:rsid w:val="000C4DF5"/>
    <w:rsid w:val="000C62E2"/>
    <w:rsid w:val="000C7250"/>
    <w:rsid w:val="000C7436"/>
    <w:rsid w:val="000D134C"/>
    <w:rsid w:val="000D1381"/>
    <w:rsid w:val="000D1A67"/>
    <w:rsid w:val="000D516C"/>
    <w:rsid w:val="000D5D8C"/>
    <w:rsid w:val="000E06C3"/>
    <w:rsid w:val="000E1158"/>
    <w:rsid w:val="000E158E"/>
    <w:rsid w:val="000E2C36"/>
    <w:rsid w:val="000E2CC4"/>
    <w:rsid w:val="000E36AF"/>
    <w:rsid w:val="000E41D1"/>
    <w:rsid w:val="000E445B"/>
    <w:rsid w:val="000E4477"/>
    <w:rsid w:val="000E69A1"/>
    <w:rsid w:val="000E6CF9"/>
    <w:rsid w:val="000E72A8"/>
    <w:rsid w:val="000E73ED"/>
    <w:rsid w:val="000F024F"/>
    <w:rsid w:val="000F1CA9"/>
    <w:rsid w:val="000F3322"/>
    <w:rsid w:val="000F40FB"/>
    <w:rsid w:val="000F47C6"/>
    <w:rsid w:val="000F5D5E"/>
    <w:rsid w:val="000F60B0"/>
    <w:rsid w:val="000F6B5E"/>
    <w:rsid w:val="000F6E78"/>
    <w:rsid w:val="000F798E"/>
    <w:rsid w:val="00100537"/>
    <w:rsid w:val="001005A4"/>
    <w:rsid w:val="00101B2B"/>
    <w:rsid w:val="001054B6"/>
    <w:rsid w:val="0010741C"/>
    <w:rsid w:val="0011017A"/>
    <w:rsid w:val="00110B2D"/>
    <w:rsid w:val="00110D70"/>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27C9D"/>
    <w:rsid w:val="00130313"/>
    <w:rsid w:val="00130B22"/>
    <w:rsid w:val="0013112C"/>
    <w:rsid w:val="001322EF"/>
    <w:rsid w:val="00134C8C"/>
    <w:rsid w:val="00135E90"/>
    <w:rsid w:val="0014154A"/>
    <w:rsid w:val="00142D54"/>
    <w:rsid w:val="00143B2C"/>
    <w:rsid w:val="00144161"/>
    <w:rsid w:val="001448E0"/>
    <w:rsid w:val="00146C69"/>
    <w:rsid w:val="0015096C"/>
    <w:rsid w:val="00152FA9"/>
    <w:rsid w:val="00153B25"/>
    <w:rsid w:val="0015486A"/>
    <w:rsid w:val="001548A7"/>
    <w:rsid w:val="00155F33"/>
    <w:rsid w:val="001561B5"/>
    <w:rsid w:val="0015629B"/>
    <w:rsid w:val="001574D5"/>
    <w:rsid w:val="00157D50"/>
    <w:rsid w:val="0016485B"/>
    <w:rsid w:val="00166FEF"/>
    <w:rsid w:val="00167103"/>
    <w:rsid w:val="00167F08"/>
    <w:rsid w:val="001728B3"/>
    <w:rsid w:val="00174D6F"/>
    <w:rsid w:val="00176137"/>
    <w:rsid w:val="0017752C"/>
    <w:rsid w:val="0017755A"/>
    <w:rsid w:val="001777EE"/>
    <w:rsid w:val="00180929"/>
    <w:rsid w:val="001827D9"/>
    <w:rsid w:val="00182B5E"/>
    <w:rsid w:val="00182F7F"/>
    <w:rsid w:val="0018336E"/>
    <w:rsid w:val="00184C77"/>
    <w:rsid w:val="00185431"/>
    <w:rsid w:val="0018565E"/>
    <w:rsid w:val="00190F90"/>
    <w:rsid w:val="001914AC"/>
    <w:rsid w:val="00192668"/>
    <w:rsid w:val="00192A8A"/>
    <w:rsid w:val="00196EC4"/>
    <w:rsid w:val="00197B35"/>
    <w:rsid w:val="001A06E2"/>
    <w:rsid w:val="001A1EF9"/>
    <w:rsid w:val="001A253F"/>
    <w:rsid w:val="001A2D78"/>
    <w:rsid w:val="001A5786"/>
    <w:rsid w:val="001A57CB"/>
    <w:rsid w:val="001A5B7D"/>
    <w:rsid w:val="001A5C4F"/>
    <w:rsid w:val="001A7318"/>
    <w:rsid w:val="001B0220"/>
    <w:rsid w:val="001B0822"/>
    <w:rsid w:val="001B129F"/>
    <w:rsid w:val="001B2574"/>
    <w:rsid w:val="001B2905"/>
    <w:rsid w:val="001B5504"/>
    <w:rsid w:val="001B5C34"/>
    <w:rsid w:val="001C0D13"/>
    <w:rsid w:val="001C15AD"/>
    <w:rsid w:val="001C2B7C"/>
    <w:rsid w:val="001C3AE0"/>
    <w:rsid w:val="001C4CEE"/>
    <w:rsid w:val="001C4F7F"/>
    <w:rsid w:val="001C5092"/>
    <w:rsid w:val="001C6D82"/>
    <w:rsid w:val="001C7288"/>
    <w:rsid w:val="001D19B5"/>
    <w:rsid w:val="001D2E9E"/>
    <w:rsid w:val="001D4271"/>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1FD1"/>
    <w:rsid w:val="001F45B4"/>
    <w:rsid w:val="001F5023"/>
    <w:rsid w:val="001F5604"/>
    <w:rsid w:val="001F60D4"/>
    <w:rsid w:val="001F7999"/>
    <w:rsid w:val="0020566B"/>
    <w:rsid w:val="0020577D"/>
    <w:rsid w:val="00207087"/>
    <w:rsid w:val="002104C9"/>
    <w:rsid w:val="00212138"/>
    <w:rsid w:val="00213890"/>
    <w:rsid w:val="0021461C"/>
    <w:rsid w:val="00215816"/>
    <w:rsid w:val="00215C92"/>
    <w:rsid w:val="00215FF5"/>
    <w:rsid w:val="00216C8F"/>
    <w:rsid w:val="00216E7D"/>
    <w:rsid w:val="00217B0E"/>
    <w:rsid w:val="0022009B"/>
    <w:rsid w:val="00222D7C"/>
    <w:rsid w:val="00223EB5"/>
    <w:rsid w:val="00224299"/>
    <w:rsid w:val="002260FA"/>
    <w:rsid w:val="002319C1"/>
    <w:rsid w:val="002320D3"/>
    <w:rsid w:val="00233AE6"/>
    <w:rsid w:val="00236D2F"/>
    <w:rsid w:val="0024068D"/>
    <w:rsid w:val="00240B8F"/>
    <w:rsid w:val="00240E3B"/>
    <w:rsid w:val="0024505B"/>
    <w:rsid w:val="00246A47"/>
    <w:rsid w:val="002471E8"/>
    <w:rsid w:val="0025020D"/>
    <w:rsid w:val="00253591"/>
    <w:rsid w:val="00254E09"/>
    <w:rsid w:val="00256B52"/>
    <w:rsid w:val="00257C25"/>
    <w:rsid w:val="002602FE"/>
    <w:rsid w:val="0026046C"/>
    <w:rsid w:val="00261591"/>
    <w:rsid w:val="00263E98"/>
    <w:rsid w:val="002641CF"/>
    <w:rsid w:val="00264D96"/>
    <w:rsid w:val="00270135"/>
    <w:rsid w:val="002709FB"/>
    <w:rsid w:val="00272908"/>
    <w:rsid w:val="00273822"/>
    <w:rsid w:val="00273B35"/>
    <w:rsid w:val="00274AA4"/>
    <w:rsid w:val="00275E1D"/>
    <w:rsid w:val="0027612A"/>
    <w:rsid w:val="002809BF"/>
    <w:rsid w:val="00280AC6"/>
    <w:rsid w:val="00281237"/>
    <w:rsid w:val="0028143E"/>
    <w:rsid w:val="00281E3A"/>
    <w:rsid w:val="00281F0A"/>
    <w:rsid w:val="002835EB"/>
    <w:rsid w:val="00284896"/>
    <w:rsid w:val="0028507A"/>
    <w:rsid w:val="002853B3"/>
    <w:rsid w:val="00285D99"/>
    <w:rsid w:val="00286341"/>
    <w:rsid w:val="00290F80"/>
    <w:rsid w:val="002916F9"/>
    <w:rsid w:val="00291C9A"/>
    <w:rsid w:val="00292C2D"/>
    <w:rsid w:val="002934A4"/>
    <w:rsid w:val="00294367"/>
    <w:rsid w:val="0029558B"/>
    <w:rsid w:val="0029572F"/>
    <w:rsid w:val="00295A4C"/>
    <w:rsid w:val="002A026E"/>
    <w:rsid w:val="002A0A95"/>
    <w:rsid w:val="002A178B"/>
    <w:rsid w:val="002A27F9"/>
    <w:rsid w:val="002A3721"/>
    <w:rsid w:val="002A40E7"/>
    <w:rsid w:val="002A41D1"/>
    <w:rsid w:val="002A44E0"/>
    <w:rsid w:val="002A5B6F"/>
    <w:rsid w:val="002A5FCC"/>
    <w:rsid w:val="002A6491"/>
    <w:rsid w:val="002B10EB"/>
    <w:rsid w:val="002B118B"/>
    <w:rsid w:val="002B1789"/>
    <w:rsid w:val="002B1BC1"/>
    <w:rsid w:val="002B45A5"/>
    <w:rsid w:val="002B46BC"/>
    <w:rsid w:val="002B5A22"/>
    <w:rsid w:val="002B7363"/>
    <w:rsid w:val="002C017E"/>
    <w:rsid w:val="002C04FF"/>
    <w:rsid w:val="002C0DD0"/>
    <w:rsid w:val="002C2D28"/>
    <w:rsid w:val="002C304D"/>
    <w:rsid w:val="002C3657"/>
    <w:rsid w:val="002C405E"/>
    <w:rsid w:val="002C69DC"/>
    <w:rsid w:val="002D0846"/>
    <w:rsid w:val="002D3AD0"/>
    <w:rsid w:val="002D3CAF"/>
    <w:rsid w:val="002D4845"/>
    <w:rsid w:val="002D549A"/>
    <w:rsid w:val="002D6154"/>
    <w:rsid w:val="002D73A5"/>
    <w:rsid w:val="002D7FE2"/>
    <w:rsid w:val="002E0B77"/>
    <w:rsid w:val="002E14A2"/>
    <w:rsid w:val="002E2DD2"/>
    <w:rsid w:val="002E4798"/>
    <w:rsid w:val="002E4D0B"/>
    <w:rsid w:val="002E6660"/>
    <w:rsid w:val="002E66A1"/>
    <w:rsid w:val="002E779D"/>
    <w:rsid w:val="002E7861"/>
    <w:rsid w:val="002E7FA8"/>
    <w:rsid w:val="002F06EB"/>
    <w:rsid w:val="002F261E"/>
    <w:rsid w:val="002F362D"/>
    <w:rsid w:val="002F3690"/>
    <w:rsid w:val="002F3DA0"/>
    <w:rsid w:val="002F5898"/>
    <w:rsid w:val="002F6F9E"/>
    <w:rsid w:val="00300F92"/>
    <w:rsid w:val="00301D3A"/>
    <w:rsid w:val="003030BD"/>
    <w:rsid w:val="00304E79"/>
    <w:rsid w:val="00306330"/>
    <w:rsid w:val="0031017D"/>
    <w:rsid w:val="0031172A"/>
    <w:rsid w:val="00311818"/>
    <w:rsid w:val="00311E7C"/>
    <w:rsid w:val="00313589"/>
    <w:rsid w:val="00313B22"/>
    <w:rsid w:val="003140D6"/>
    <w:rsid w:val="00316C32"/>
    <w:rsid w:val="00317B58"/>
    <w:rsid w:val="00317C53"/>
    <w:rsid w:val="00320CE5"/>
    <w:rsid w:val="00322883"/>
    <w:rsid w:val="003239AE"/>
    <w:rsid w:val="00326297"/>
    <w:rsid w:val="0032650E"/>
    <w:rsid w:val="003271BB"/>
    <w:rsid w:val="003275FC"/>
    <w:rsid w:val="003276FA"/>
    <w:rsid w:val="003302FD"/>
    <w:rsid w:val="00332DB6"/>
    <w:rsid w:val="0033322B"/>
    <w:rsid w:val="0033325B"/>
    <w:rsid w:val="00333B66"/>
    <w:rsid w:val="00334D83"/>
    <w:rsid w:val="003351BF"/>
    <w:rsid w:val="003375BE"/>
    <w:rsid w:val="00340DA4"/>
    <w:rsid w:val="0034132D"/>
    <w:rsid w:val="00341461"/>
    <w:rsid w:val="00341E1B"/>
    <w:rsid w:val="00342D59"/>
    <w:rsid w:val="00342DCC"/>
    <w:rsid w:val="00343846"/>
    <w:rsid w:val="00346364"/>
    <w:rsid w:val="00351AA5"/>
    <w:rsid w:val="00352F88"/>
    <w:rsid w:val="00353C28"/>
    <w:rsid w:val="00353C4E"/>
    <w:rsid w:val="003540B0"/>
    <w:rsid w:val="00362216"/>
    <w:rsid w:val="00362EEB"/>
    <w:rsid w:val="00363A41"/>
    <w:rsid w:val="00365977"/>
    <w:rsid w:val="0036765F"/>
    <w:rsid w:val="00370296"/>
    <w:rsid w:val="00371814"/>
    <w:rsid w:val="00373BA0"/>
    <w:rsid w:val="003757BC"/>
    <w:rsid w:val="00381BF3"/>
    <w:rsid w:val="00386D8F"/>
    <w:rsid w:val="00386E35"/>
    <w:rsid w:val="00390753"/>
    <w:rsid w:val="00390D06"/>
    <w:rsid w:val="00391208"/>
    <w:rsid w:val="003919A6"/>
    <w:rsid w:val="00393358"/>
    <w:rsid w:val="003950C6"/>
    <w:rsid w:val="00396DA4"/>
    <w:rsid w:val="003970FA"/>
    <w:rsid w:val="003973B6"/>
    <w:rsid w:val="003A3D43"/>
    <w:rsid w:val="003A3EDA"/>
    <w:rsid w:val="003A42A2"/>
    <w:rsid w:val="003A4C21"/>
    <w:rsid w:val="003A51E6"/>
    <w:rsid w:val="003A5232"/>
    <w:rsid w:val="003A5B41"/>
    <w:rsid w:val="003A7CA8"/>
    <w:rsid w:val="003A7EDD"/>
    <w:rsid w:val="003B1501"/>
    <w:rsid w:val="003B1AC2"/>
    <w:rsid w:val="003B1EFF"/>
    <w:rsid w:val="003B2598"/>
    <w:rsid w:val="003B26AD"/>
    <w:rsid w:val="003B62C1"/>
    <w:rsid w:val="003B6AA1"/>
    <w:rsid w:val="003B6D23"/>
    <w:rsid w:val="003B7059"/>
    <w:rsid w:val="003B71AE"/>
    <w:rsid w:val="003B7437"/>
    <w:rsid w:val="003B7539"/>
    <w:rsid w:val="003B7692"/>
    <w:rsid w:val="003B7AF2"/>
    <w:rsid w:val="003C1574"/>
    <w:rsid w:val="003C264D"/>
    <w:rsid w:val="003C4156"/>
    <w:rsid w:val="003C4EA7"/>
    <w:rsid w:val="003C706E"/>
    <w:rsid w:val="003C72FA"/>
    <w:rsid w:val="003C7418"/>
    <w:rsid w:val="003D341A"/>
    <w:rsid w:val="003D3C16"/>
    <w:rsid w:val="003D3CAD"/>
    <w:rsid w:val="003D3F05"/>
    <w:rsid w:val="003D46A2"/>
    <w:rsid w:val="003D642D"/>
    <w:rsid w:val="003D6C40"/>
    <w:rsid w:val="003E071C"/>
    <w:rsid w:val="003E2D00"/>
    <w:rsid w:val="003E3EC9"/>
    <w:rsid w:val="003E47C1"/>
    <w:rsid w:val="003E63EF"/>
    <w:rsid w:val="003E6E03"/>
    <w:rsid w:val="003F33B5"/>
    <w:rsid w:val="003F3486"/>
    <w:rsid w:val="003F4005"/>
    <w:rsid w:val="003F4843"/>
    <w:rsid w:val="0040054F"/>
    <w:rsid w:val="00401361"/>
    <w:rsid w:val="00402905"/>
    <w:rsid w:val="004036F1"/>
    <w:rsid w:val="00403BAC"/>
    <w:rsid w:val="0040525A"/>
    <w:rsid w:val="00407F1F"/>
    <w:rsid w:val="0041039C"/>
    <w:rsid w:val="00412105"/>
    <w:rsid w:val="0041506F"/>
    <w:rsid w:val="004155AC"/>
    <w:rsid w:val="00415B5C"/>
    <w:rsid w:val="00415E52"/>
    <w:rsid w:val="00416E80"/>
    <w:rsid w:val="00417309"/>
    <w:rsid w:val="00420AD2"/>
    <w:rsid w:val="004213A4"/>
    <w:rsid w:val="004218CD"/>
    <w:rsid w:val="00422568"/>
    <w:rsid w:val="0042290E"/>
    <w:rsid w:val="00423E01"/>
    <w:rsid w:val="004300E4"/>
    <w:rsid w:val="00430BCD"/>
    <w:rsid w:val="0043315F"/>
    <w:rsid w:val="00433532"/>
    <w:rsid w:val="00434C97"/>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11F"/>
    <w:rsid w:val="00447289"/>
    <w:rsid w:val="00447411"/>
    <w:rsid w:val="00447B20"/>
    <w:rsid w:val="004505D6"/>
    <w:rsid w:val="00450ED2"/>
    <w:rsid w:val="00451638"/>
    <w:rsid w:val="00452633"/>
    <w:rsid w:val="00452E78"/>
    <w:rsid w:val="00453510"/>
    <w:rsid w:val="004541C4"/>
    <w:rsid w:val="004543F6"/>
    <w:rsid w:val="004568B2"/>
    <w:rsid w:val="00457BBA"/>
    <w:rsid w:val="00460823"/>
    <w:rsid w:val="0046154B"/>
    <w:rsid w:val="00461754"/>
    <w:rsid w:val="0046229F"/>
    <w:rsid w:val="00463F25"/>
    <w:rsid w:val="00463F26"/>
    <w:rsid w:val="004642F0"/>
    <w:rsid w:val="00465763"/>
    <w:rsid w:val="00466C88"/>
    <w:rsid w:val="0046747A"/>
    <w:rsid w:val="00473327"/>
    <w:rsid w:val="004746C5"/>
    <w:rsid w:val="00475DCF"/>
    <w:rsid w:val="0048167B"/>
    <w:rsid w:val="00481A82"/>
    <w:rsid w:val="00483C59"/>
    <w:rsid w:val="00484843"/>
    <w:rsid w:val="00486C13"/>
    <w:rsid w:val="0049114A"/>
    <w:rsid w:val="00491E6A"/>
    <w:rsid w:val="00492FA8"/>
    <w:rsid w:val="004935B5"/>
    <w:rsid w:val="00493F7F"/>
    <w:rsid w:val="00494BD9"/>
    <w:rsid w:val="00496E55"/>
    <w:rsid w:val="004A3ADD"/>
    <w:rsid w:val="004A5E58"/>
    <w:rsid w:val="004A696F"/>
    <w:rsid w:val="004A744C"/>
    <w:rsid w:val="004B0A08"/>
    <w:rsid w:val="004B0E43"/>
    <w:rsid w:val="004B1B64"/>
    <w:rsid w:val="004B1E9E"/>
    <w:rsid w:val="004B3E86"/>
    <w:rsid w:val="004B6777"/>
    <w:rsid w:val="004B6781"/>
    <w:rsid w:val="004C100E"/>
    <w:rsid w:val="004C1870"/>
    <w:rsid w:val="004C308B"/>
    <w:rsid w:val="004C42CA"/>
    <w:rsid w:val="004C515F"/>
    <w:rsid w:val="004C5DB0"/>
    <w:rsid w:val="004C6ACC"/>
    <w:rsid w:val="004C6DC8"/>
    <w:rsid w:val="004D03E9"/>
    <w:rsid w:val="004D1110"/>
    <w:rsid w:val="004D2684"/>
    <w:rsid w:val="004D298A"/>
    <w:rsid w:val="004D41C4"/>
    <w:rsid w:val="004D4271"/>
    <w:rsid w:val="004D5608"/>
    <w:rsid w:val="004D5A87"/>
    <w:rsid w:val="004D797A"/>
    <w:rsid w:val="004E120F"/>
    <w:rsid w:val="004E3847"/>
    <w:rsid w:val="004E4A4A"/>
    <w:rsid w:val="004E5CC5"/>
    <w:rsid w:val="004F0263"/>
    <w:rsid w:val="004F0F56"/>
    <w:rsid w:val="004F1749"/>
    <w:rsid w:val="004F43B6"/>
    <w:rsid w:val="004F4767"/>
    <w:rsid w:val="004F4F4C"/>
    <w:rsid w:val="004F53F6"/>
    <w:rsid w:val="004F6410"/>
    <w:rsid w:val="004F675F"/>
    <w:rsid w:val="004F6814"/>
    <w:rsid w:val="004F721D"/>
    <w:rsid w:val="004F73B1"/>
    <w:rsid w:val="00500B26"/>
    <w:rsid w:val="005013B9"/>
    <w:rsid w:val="005016D7"/>
    <w:rsid w:val="00501821"/>
    <w:rsid w:val="00501C74"/>
    <w:rsid w:val="00502032"/>
    <w:rsid w:val="00503D17"/>
    <w:rsid w:val="00503DC4"/>
    <w:rsid w:val="005056D6"/>
    <w:rsid w:val="00505ED6"/>
    <w:rsid w:val="005106DC"/>
    <w:rsid w:val="00511558"/>
    <w:rsid w:val="00511EB9"/>
    <w:rsid w:val="00512D1F"/>
    <w:rsid w:val="0051316D"/>
    <w:rsid w:val="00514B09"/>
    <w:rsid w:val="00514B2F"/>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0A97"/>
    <w:rsid w:val="00532C5D"/>
    <w:rsid w:val="00533C92"/>
    <w:rsid w:val="00534C1D"/>
    <w:rsid w:val="0053507B"/>
    <w:rsid w:val="00536DF2"/>
    <w:rsid w:val="00541266"/>
    <w:rsid w:val="00541BBD"/>
    <w:rsid w:val="00542D9B"/>
    <w:rsid w:val="0054397F"/>
    <w:rsid w:val="0054492E"/>
    <w:rsid w:val="005466EC"/>
    <w:rsid w:val="0055339B"/>
    <w:rsid w:val="00554976"/>
    <w:rsid w:val="00554BA7"/>
    <w:rsid w:val="0055533C"/>
    <w:rsid w:val="00555B1D"/>
    <w:rsid w:val="00557F91"/>
    <w:rsid w:val="0056294B"/>
    <w:rsid w:val="00563BA8"/>
    <w:rsid w:val="005653DC"/>
    <w:rsid w:val="00565FDE"/>
    <w:rsid w:val="00570B46"/>
    <w:rsid w:val="005725E9"/>
    <w:rsid w:val="005765B2"/>
    <w:rsid w:val="0057663D"/>
    <w:rsid w:val="00577442"/>
    <w:rsid w:val="00577C09"/>
    <w:rsid w:val="00580146"/>
    <w:rsid w:val="00580707"/>
    <w:rsid w:val="0058257C"/>
    <w:rsid w:val="00583FE5"/>
    <w:rsid w:val="005845DE"/>
    <w:rsid w:val="00584B29"/>
    <w:rsid w:val="00586994"/>
    <w:rsid w:val="0058774C"/>
    <w:rsid w:val="00590E2A"/>
    <w:rsid w:val="005934F3"/>
    <w:rsid w:val="00593D30"/>
    <w:rsid w:val="00594135"/>
    <w:rsid w:val="00594B34"/>
    <w:rsid w:val="00596181"/>
    <w:rsid w:val="005975AA"/>
    <w:rsid w:val="005A3304"/>
    <w:rsid w:val="005A4910"/>
    <w:rsid w:val="005A4C26"/>
    <w:rsid w:val="005A516F"/>
    <w:rsid w:val="005A51B3"/>
    <w:rsid w:val="005A52C0"/>
    <w:rsid w:val="005A683C"/>
    <w:rsid w:val="005B096F"/>
    <w:rsid w:val="005B2031"/>
    <w:rsid w:val="005B4B17"/>
    <w:rsid w:val="005B6359"/>
    <w:rsid w:val="005C02B4"/>
    <w:rsid w:val="005C116A"/>
    <w:rsid w:val="005C2221"/>
    <w:rsid w:val="005C31CE"/>
    <w:rsid w:val="005C4BE0"/>
    <w:rsid w:val="005C4D0C"/>
    <w:rsid w:val="005C522B"/>
    <w:rsid w:val="005C6473"/>
    <w:rsid w:val="005C6A5A"/>
    <w:rsid w:val="005C7109"/>
    <w:rsid w:val="005C745E"/>
    <w:rsid w:val="005D183C"/>
    <w:rsid w:val="005D1E79"/>
    <w:rsid w:val="005D2CB5"/>
    <w:rsid w:val="005D37B0"/>
    <w:rsid w:val="005D3931"/>
    <w:rsid w:val="005D4A93"/>
    <w:rsid w:val="005D5CAE"/>
    <w:rsid w:val="005E3E0C"/>
    <w:rsid w:val="005E470E"/>
    <w:rsid w:val="005E48FC"/>
    <w:rsid w:val="005E4920"/>
    <w:rsid w:val="005E4C49"/>
    <w:rsid w:val="005E6097"/>
    <w:rsid w:val="005E62FC"/>
    <w:rsid w:val="005E66E6"/>
    <w:rsid w:val="005E6904"/>
    <w:rsid w:val="005F0984"/>
    <w:rsid w:val="005F259F"/>
    <w:rsid w:val="005F4CB0"/>
    <w:rsid w:val="005F581B"/>
    <w:rsid w:val="005F58CD"/>
    <w:rsid w:val="005F65E8"/>
    <w:rsid w:val="005F794B"/>
    <w:rsid w:val="005F7F4F"/>
    <w:rsid w:val="0060038B"/>
    <w:rsid w:val="006004DF"/>
    <w:rsid w:val="00602C61"/>
    <w:rsid w:val="006034B6"/>
    <w:rsid w:val="006035D9"/>
    <w:rsid w:val="00604CDE"/>
    <w:rsid w:val="006103AB"/>
    <w:rsid w:val="00611277"/>
    <w:rsid w:val="00611DEA"/>
    <w:rsid w:val="00615F6F"/>
    <w:rsid w:val="0061655F"/>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4F07"/>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600A"/>
    <w:rsid w:val="00656A71"/>
    <w:rsid w:val="0065783F"/>
    <w:rsid w:val="0066072E"/>
    <w:rsid w:val="00661AB5"/>
    <w:rsid w:val="00661E4A"/>
    <w:rsid w:val="006630DB"/>
    <w:rsid w:val="0066413F"/>
    <w:rsid w:val="00664CFB"/>
    <w:rsid w:val="00665B04"/>
    <w:rsid w:val="00665CD6"/>
    <w:rsid w:val="0067165A"/>
    <w:rsid w:val="006718B1"/>
    <w:rsid w:val="00672233"/>
    <w:rsid w:val="00672979"/>
    <w:rsid w:val="006729E4"/>
    <w:rsid w:val="00672DBF"/>
    <w:rsid w:val="00672E86"/>
    <w:rsid w:val="00675B4A"/>
    <w:rsid w:val="006763AE"/>
    <w:rsid w:val="0067673C"/>
    <w:rsid w:val="00677EB7"/>
    <w:rsid w:val="00680016"/>
    <w:rsid w:val="006800ED"/>
    <w:rsid w:val="0068248F"/>
    <w:rsid w:val="006827AB"/>
    <w:rsid w:val="006856FD"/>
    <w:rsid w:val="00685C3D"/>
    <w:rsid w:val="00685EB3"/>
    <w:rsid w:val="00686505"/>
    <w:rsid w:val="00687316"/>
    <w:rsid w:val="00691B7A"/>
    <w:rsid w:val="00692D29"/>
    <w:rsid w:val="006932DA"/>
    <w:rsid w:val="006933E8"/>
    <w:rsid w:val="006943CB"/>
    <w:rsid w:val="00694F15"/>
    <w:rsid w:val="00695927"/>
    <w:rsid w:val="00695CDE"/>
    <w:rsid w:val="00696A0C"/>
    <w:rsid w:val="0069743C"/>
    <w:rsid w:val="006A097D"/>
    <w:rsid w:val="006A0C91"/>
    <w:rsid w:val="006A1357"/>
    <w:rsid w:val="006A277F"/>
    <w:rsid w:val="006A2EC5"/>
    <w:rsid w:val="006A48FE"/>
    <w:rsid w:val="006A4D69"/>
    <w:rsid w:val="006A64F3"/>
    <w:rsid w:val="006A7BBD"/>
    <w:rsid w:val="006B30AB"/>
    <w:rsid w:val="006B31DF"/>
    <w:rsid w:val="006B4411"/>
    <w:rsid w:val="006B4633"/>
    <w:rsid w:val="006B46B7"/>
    <w:rsid w:val="006B5051"/>
    <w:rsid w:val="006B6CCC"/>
    <w:rsid w:val="006B72AE"/>
    <w:rsid w:val="006B743C"/>
    <w:rsid w:val="006C08E3"/>
    <w:rsid w:val="006C2733"/>
    <w:rsid w:val="006C277B"/>
    <w:rsid w:val="006C2E02"/>
    <w:rsid w:val="006C318D"/>
    <w:rsid w:val="006C42BA"/>
    <w:rsid w:val="006C670C"/>
    <w:rsid w:val="006D0D44"/>
    <w:rsid w:val="006D13C4"/>
    <w:rsid w:val="006D1BF4"/>
    <w:rsid w:val="006D1E63"/>
    <w:rsid w:val="006D2A64"/>
    <w:rsid w:val="006D33F2"/>
    <w:rsid w:val="006D463F"/>
    <w:rsid w:val="006D52BA"/>
    <w:rsid w:val="006D594F"/>
    <w:rsid w:val="006D6AFD"/>
    <w:rsid w:val="006D7CBF"/>
    <w:rsid w:val="006E186E"/>
    <w:rsid w:val="006E43C5"/>
    <w:rsid w:val="006E4D5E"/>
    <w:rsid w:val="006E6BD9"/>
    <w:rsid w:val="006E6C9D"/>
    <w:rsid w:val="006E70B0"/>
    <w:rsid w:val="006E7AC2"/>
    <w:rsid w:val="006F0CDC"/>
    <w:rsid w:val="006F1969"/>
    <w:rsid w:val="006F1A01"/>
    <w:rsid w:val="006F3C72"/>
    <w:rsid w:val="006F56F0"/>
    <w:rsid w:val="00700608"/>
    <w:rsid w:val="007007E4"/>
    <w:rsid w:val="0070136C"/>
    <w:rsid w:val="00701546"/>
    <w:rsid w:val="00702DD0"/>
    <w:rsid w:val="00703234"/>
    <w:rsid w:val="00703479"/>
    <w:rsid w:val="007037E1"/>
    <w:rsid w:val="00704124"/>
    <w:rsid w:val="00704209"/>
    <w:rsid w:val="00705413"/>
    <w:rsid w:val="00705C6E"/>
    <w:rsid w:val="007060E0"/>
    <w:rsid w:val="00707006"/>
    <w:rsid w:val="00707603"/>
    <w:rsid w:val="0071171F"/>
    <w:rsid w:val="00712841"/>
    <w:rsid w:val="00714359"/>
    <w:rsid w:val="00714675"/>
    <w:rsid w:val="00715832"/>
    <w:rsid w:val="007175D7"/>
    <w:rsid w:val="00720AFF"/>
    <w:rsid w:val="007226EE"/>
    <w:rsid w:val="007227B2"/>
    <w:rsid w:val="00722BF1"/>
    <w:rsid w:val="00722C69"/>
    <w:rsid w:val="007242FE"/>
    <w:rsid w:val="007246F5"/>
    <w:rsid w:val="007250D2"/>
    <w:rsid w:val="007253CC"/>
    <w:rsid w:val="00731630"/>
    <w:rsid w:val="007333D2"/>
    <w:rsid w:val="00734A8E"/>
    <w:rsid w:val="00735F00"/>
    <w:rsid w:val="007362CF"/>
    <w:rsid w:val="00740135"/>
    <w:rsid w:val="00742847"/>
    <w:rsid w:val="007464BD"/>
    <w:rsid w:val="0074769E"/>
    <w:rsid w:val="00750269"/>
    <w:rsid w:val="00752DC6"/>
    <w:rsid w:val="00752F4A"/>
    <w:rsid w:val="0075544E"/>
    <w:rsid w:val="00755EC6"/>
    <w:rsid w:val="00756451"/>
    <w:rsid w:val="007572D7"/>
    <w:rsid w:val="00757FED"/>
    <w:rsid w:val="00760F57"/>
    <w:rsid w:val="00761309"/>
    <w:rsid w:val="00762D0B"/>
    <w:rsid w:val="00764488"/>
    <w:rsid w:val="00767972"/>
    <w:rsid w:val="007709BD"/>
    <w:rsid w:val="0077101B"/>
    <w:rsid w:val="00772185"/>
    <w:rsid w:val="007721D3"/>
    <w:rsid w:val="00773979"/>
    <w:rsid w:val="00781880"/>
    <w:rsid w:val="00781BC0"/>
    <w:rsid w:val="007821F7"/>
    <w:rsid w:val="00782222"/>
    <w:rsid w:val="00782888"/>
    <w:rsid w:val="00784751"/>
    <w:rsid w:val="007863E7"/>
    <w:rsid w:val="00792089"/>
    <w:rsid w:val="00792434"/>
    <w:rsid w:val="00792671"/>
    <w:rsid w:val="00792D4A"/>
    <w:rsid w:val="007937C5"/>
    <w:rsid w:val="00793E5C"/>
    <w:rsid w:val="0079555D"/>
    <w:rsid w:val="007A18A0"/>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C7819"/>
    <w:rsid w:val="007D1F3B"/>
    <w:rsid w:val="007D3F38"/>
    <w:rsid w:val="007D4DE5"/>
    <w:rsid w:val="007D4ED2"/>
    <w:rsid w:val="007D5437"/>
    <w:rsid w:val="007D6F22"/>
    <w:rsid w:val="007E102B"/>
    <w:rsid w:val="007E18FD"/>
    <w:rsid w:val="007E1ADF"/>
    <w:rsid w:val="007E26FB"/>
    <w:rsid w:val="007E6B22"/>
    <w:rsid w:val="007E77D2"/>
    <w:rsid w:val="007F0028"/>
    <w:rsid w:val="007F2315"/>
    <w:rsid w:val="007F2B1E"/>
    <w:rsid w:val="007F3C4C"/>
    <w:rsid w:val="007F644F"/>
    <w:rsid w:val="007F71C7"/>
    <w:rsid w:val="007F77AE"/>
    <w:rsid w:val="007F7A61"/>
    <w:rsid w:val="00800FAA"/>
    <w:rsid w:val="00802CAC"/>
    <w:rsid w:val="00803628"/>
    <w:rsid w:val="00804FB4"/>
    <w:rsid w:val="008052B4"/>
    <w:rsid w:val="008069C7"/>
    <w:rsid w:val="00811161"/>
    <w:rsid w:val="00811E69"/>
    <w:rsid w:val="008149C5"/>
    <w:rsid w:val="00814EF5"/>
    <w:rsid w:val="00815971"/>
    <w:rsid w:val="008226F9"/>
    <w:rsid w:val="00822EE1"/>
    <w:rsid w:val="00823652"/>
    <w:rsid w:val="00823C0A"/>
    <w:rsid w:val="00825B66"/>
    <w:rsid w:val="00827A12"/>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6303"/>
    <w:rsid w:val="00856F3C"/>
    <w:rsid w:val="008602FD"/>
    <w:rsid w:val="00861C0D"/>
    <w:rsid w:val="00863D55"/>
    <w:rsid w:val="008657BC"/>
    <w:rsid w:val="00866FB8"/>
    <w:rsid w:val="008709C1"/>
    <w:rsid w:val="00871D4C"/>
    <w:rsid w:val="0087348F"/>
    <w:rsid w:val="0087412D"/>
    <w:rsid w:val="00875B35"/>
    <w:rsid w:val="008760BE"/>
    <w:rsid w:val="0087617D"/>
    <w:rsid w:val="00876FFF"/>
    <w:rsid w:val="0088049D"/>
    <w:rsid w:val="008805D2"/>
    <w:rsid w:val="0088110E"/>
    <w:rsid w:val="008820A3"/>
    <w:rsid w:val="00883840"/>
    <w:rsid w:val="00883C53"/>
    <w:rsid w:val="00885660"/>
    <w:rsid w:val="0088581D"/>
    <w:rsid w:val="0088629B"/>
    <w:rsid w:val="00886F63"/>
    <w:rsid w:val="00890588"/>
    <w:rsid w:val="008909D0"/>
    <w:rsid w:val="00890F8F"/>
    <w:rsid w:val="0089557F"/>
    <w:rsid w:val="00895F61"/>
    <w:rsid w:val="008964B9"/>
    <w:rsid w:val="00897537"/>
    <w:rsid w:val="008A10EC"/>
    <w:rsid w:val="008A19F3"/>
    <w:rsid w:val="008A2190"/>
    <w:rsid w:val="008A2673"/>
    <w:rsid w:val="008A2822"/>
    <w:rsid w:val="008A3EA0"/>
    <w:rsid w:val="008A3ECE"/>
    <w:rsid w:val="008A4ACE"/>
    <w:rsid w:val="008A5A06"/>
    <w:rsid w:val="008A5E1F"/>
    <w:rsid w:val="008A7391"/>
    <w:rsid w:val="008A751D"/>
    <w:rsid w:val="008B205F"/>
    <w:rsid w:val="008B2BD6"/>
    <w:rsid w:val="008B3955"/>
    <w:rsid w:val="008B4C4B"/>
    <w:rsid w:val="008B4CF5"/>
    <w:rsid w:val="008B4D1D"/>
    <w:rsid w:val="008B5D75"/>
    <w:rsid w:val="008B5EB7"/>
    <w:rsid w:val="008B661E"/>
    <w:rsid w:val="008B7346"/>
    <w:rsid w:val="008C2D23"/>
    <w:rsid w:val="008C2E78"/>
    <w:rsid w:val="008C362A"/>
    <w:rsid w:val="008C4509"/>
    <w:rsid w:val="008C6915"/>
    <w:rsid w:val="008C6E45"/>
    <w:rsid w:val="008C6E60"/>
    <w:rsid w:val="008D2C8B"/>
    <w:rsid w:val="008D3D86"/>
    <w:rsid w:val="008D3EE5"/>
    <w:rsid w:val="008D5D9C"/>
    <w:rsid w:val="008D6F4B"/>
    <w:rsid w:val="008D7235"/>
    <w:rsid w:val="008D75DD"/>
    <w:rsid w:val="008E0ADA"/>
    <w:rsid w:val="008E0BB9"/>
    <w:rsid w:val="008E10CC"/>
    <w:rsid w:val="008E18B9"/>
    <w:rsid w:val="008E2217"/>
    <w:rsid w:val="008E5B94"/>
    <w:rsid w:val="008E5F95"/>
    <w:rsid w:val="008E66F4"/>
    <w:rsid w:val="008F09E2"/>
    <w:rsid w:val="008F10D5"/>
    <w:rsid w:val="008F19DD"/>
    <w:rsid w:val="008F1D29"/>
    <w:rsid w:val="008F3BDD"/>
    <w:rsid w:val="008F3FBB"/>
    <w:rsid w:val="008F43C1"/>
    <w:rsid w:val="008F5964"/>
    <w:rsid w:val="008F6B0E"/>
    <w:rsid w:val="009028F8"/>
    <w:rsid w:val="009053FB"/>
    <w:rsid w:val="00905D86"/>
    <w:rsid w:val="009061B4"/>
    <w:rsid w:val="0090784C"/>
    <w:rsid w:val="0090786B"/>
    <w:rsid w:val="00913C62"/>
    <w:rsid w:val="009149EC"/>
    <w:rsid w:val="00914C5B"/>
    <w:rsid w:val="009153F6"/>
    <w:rsid w:val="0091609F"/>
    <w:rsid w:val="00916A5C"/>
    <w:rsid w:val="00916E87"/>
    <w:rsid w:val="00916EEB"/>
    <w:rsid w:val="00922038"/>
    <w:rsid w:val="0092251D"/>
    <w:rsid w:val="009249F2"/>
    <w:rsid w:val="00925B17"/>
    <w:rsid w:val="009264C4"/>
    <w:rsid w:val="009268C3"/>
    <w:rsid w:val="00927136"/>
    <w:rsid w:val="00927185"/>
    <w:rsid w:val="00930AD1"/>
    <w:rsid w:val="00930ADD"/>
    <w:rsid w:val="009322DC"/>
    <w:rsid w:val="0093305C"/>
    <w:rsid w:val="0093498C"/>
    <w:rsid w:val="0093645C"/>
    <w:rsid w:val="00937635"/>
    <w:rsid w:val="0094037D"/>
    <w:rsid w:val="0094176B"/>
    <w:rsid w:val="009425F2"/>
    <w:rsid w:val="009426B4"/>
    <w:rsid w:val="009428CF"/>
    <w:rsid w:val="00943038"/>
    <w:rsid w:val="00943689"/>
    <w:rsid w:val="00945AC8"/>
    <w:rsid w:val="00945F66"/>
    <w:rsid w:val="00946025"/>
    <w:rsid w:val="00946298"/>
    <w:rsid w:val="00952464"/>
    <w:rsid w:val="009537AC"/>
    <w:rsid w:val="00953CD1"/>
    <w:rsid w:val="009549CA"/>
    <w:rsid w:val="00954C57"/>
    <w:rsid w:val="00956C1F"/>
    <w:rsid w:val="00957582"/>
    <w:rsid w:val="00960FBD"/>
    <w:rsid w:val="00962A4A"/>
    <w:rsid w:val="00964554"/>
    <w:rsid w:val="00965466"/>
    <w:rsid w:val="009654C2"/>
    <w:rsid w:val="0096616C"/>
    <w:rsid w:val="00967970"/>
    <w:rsid w:val="0097198B"/>
    <w:rsid w:val="00974351"/>
    <w:rsid w:val="00974A5A"/>
    <w:rsid w:val="00974E0A"/>
    <w:rsid w:val="009762C9"/>
    <w:rsid w:val="00977A8A"/>
    <w:rsid w:val="00980720"/>
    <w:rsid w:val="00982543"/>
    <w:rsid w:val="009829C3"/>
    <w:rsid w:val="00984663"/>
    <w:rsid w:val="00984A74"/>
    <w:rsid w:val="00985AD7"/>
    <w:rsid w:val="00987C61"/>
    <w:rsid w:val="00991A64"/>
    <w:rsid w:val="0099227C"/>
    <w:rsid w:val="0099293D"/>
    <w:rsid w:val="009A04FF"/>
    <w:rsid w:val="009A06CA"/>
    <w:rsid w:val="009A33D4"/>
    <w:rsid w:val="009A60F3"/>
    <w:rsid w:val="009A73C9"/>
    <w:rsid w:val="009A73D1"/>
    <w:rsid w:val="009A7D01"/>
    <w:rsid w:val="009A7FED"/>
    <w:rsid w:val="009B0B9D"/>
    <w:rsid w:val="009B21EC"/>
    <w:rsid w:val="009B2284"/>
    <w:rsid w:val="009B2E8A"/>
    <w:rsid w:val="009B3372"/>
    <w:rsid w:val="009B4F43"/>
    <w:rsid w:val="009B56E0"/>
    <w:rsid w:val="009B7195"/>
    <w:rsid w:val="009C1F88"/>
    <w:rsid w:val="009C3DF3"/>
    <w:rsid w:val="009C66C2"/>
    <w:rsid w:val="009C73A2"/>
    <w:rsid w:val="009D03EE"/>
    <w:rsid w:val="009D1871"/>
    <w:rsid w:val="009D30E1"/>
    <w:rsid w:val="009D3BC1"/>
    <w:rsid w:val="009D4DF3"/>
    <w:rsid w:val="009D6313"/>
    <w:rsid w:val="009D7E57"/>
    <w:rsid w:val="009D7E58"/>
    <w:rsid w:val="009D7ED8"/>
    <w:rsid w:val="009E105C"/>
    <w:rsid w:val="009E1754"/>
    <w:rsid w:val="009E2012"/>
    <w:rsid w:val="009E384A"/>
    <w:rsid w:val="009E44C9"/>
    <w:rsid w:val="009E4D46"/>
    <w:rsid w:val="009E536F"/>
    <w:rsid w:val="009E5E56"/>
    <w:rsid w:val="009E69E2"/>
    <w:rsid w:val="009E72B5"/>
    <w:rsid w:val="009E72EC"/>
    <w:rsid w:val="009F18FE"/>
    <w:rsid w:val="009F27DE"/>
    <w:rsid w:val="009F3E09"/>
    <w:rsid w:val="009F5CE6"/>
    <w:rsid w:val="009F71CE"/>
    <w:rsid w:val="009F72AA"/>
    <w:rsid w:val="009F7363"/>
    <w:rsid w:val="00A001B8"/>
    <w:rsid w:val="00A0130D"/>
    <w:rsid w:val="00A018F7"/>
    <w:rsid w:val="00A03183"/>
    <w:rsid w:val="00A0365A"/>
    <w:rsid w:val="00A10CF4"/>
    <w:rsid w:val="00A110F4"/>
    <w:rsid w:val="00A12EE6"/>
    <w:rsid w:val="00A14C7A"/>
    <w:rsid w:val="00A156FA"/>
    <w:rsid w:val="00A160F0"/>
    <w:rsid w:val="00A207A1"/>
    <w:rsid w:val="00A22B81"/>
    <w:rsid w:val="00A23C58"/>
    <w:rsid w:val="00A26ACA"/>
    <w:rsid w:val="00A27103"/>
    <w:rsid w:val="00A27E5D"/>
    <w:rsid w:val="00A31930"/>
    <w:rsid w:val="00A32825"/>
    <w:rsid w:val="00A3460B"/>
    <w:rsid w:val="00A36E0E"/>
    <w:rsid w:val="00A416CD"/>
    <w:rsid w:val="00A44E80"/>
    <w:rsid w:val="00A45205"/>
    <w:rsid w:val="00A45244"/>
    <w:rsid w:val="00A46430"/>
    <w:rsid w:val="00A5128C"/>
    <w:rsid w:val="00A53CFE"/>
    <w:rsid w:val="00A54233"/>
    <w:rsid w:val="00A55B9B"/>
    <w:rsid w:val="00A560EE"/>
    <w:rsid w:val="00A56660"/>
    <w:rsid w:val="00A616AA"/>
    <w:rsid w:val="00A61A27"/>
    <w:rsid w:val="00A64397"/>
    <w:rsid w:val="00A6662D"/>
    <w:rsid w:val="00A66FDF"/>
    <w:rsid w:val="00A67587"/>
    <w:rsid w:val="00A70CCC"/>
    <w:rsid w:val="00A74182"/>
    <w:rsid w:val="00A760D3"/>
    <w:rsid w:val="00A7620B"/>
    <w:rsid w:val="00A7659E"/>
    <w:rsid w:val="00A80E5B"/>
    <w:rsid w:val="00A81228"/>
    <w:rsid w:val="00A84778"/>
    <w:rsid w:val="00A8533E"/>
    <w:rsid w:val="00A85E6E"/>
    <w:rsid w:val="00A86090"/>
    <w:rsid w:val="00A86D54"/>
    <w:rsid w:val="00A87031"/>
    <w:rsid w:val="00A87195"/>
    <w:rsid w:val="00A8723E"/>
    <w:rsid w:val="00A87B4C"/>
    <w:rsid w:val="00A90635"/>
    <w:rsid w:val="00A920CF"/>
    <w:rsid w:val="00A92248"/>
    <w:rsid w:val="00A92AA3"/>
    <w:rsid w:val="00A93050"/>
    <w:rsid w:val="00A94937"/>
    <w:rsid w:val="00A9582B"/>
    <w:rsid w:val="00A9668E"/>
    <w:rsid w:val="00A9745A"/>
    <w:rsid w:val="00A975A2"/>
    <w:rsid w:val="00A97C58"/>
    <w:rsid w:val="00AA266B"/>
    <w:rsid w:val="00AA350B"/>
    <w:rsid w:val="00AA406A"/>
    <w:rsid w:val="00AA554D"/>
    <w:rsid w:val="00AB0CA1"/>
    <w:rsid w:val="00AB14A4"/>
    <w:rsid w:val="00AB2C81"/>
    <w:rsid w:val="00AB5FCC"/>
    <w:rsid w:val="00AC08D8"/>
    <w:rsid w:val="00AC12E1"/>
    <w:rsid w:val="00AC166B"/>
    <w:rsid w:val="00AC2A58"/>
    <w:rsid w:val="00AC2D47"/>
    <w:rsid w:val="00AC4F0D"/>
    <w:rsid w:val="00AC5B0F"/>
    <w:rsid w:val="00AC5F3E"/>
    <w:rsid w:val="00AC6668"/>
    <w:rsid w:val="00AC6B15"/>
    <w:rsid w:val="00AD076D"/>
    <w:rsid w:val="00AD0859"/>
    <w:rsid w:val="00AD29F6"/>
    <w:rsid w:val="00AD2A90"/>
    <w:rsid w:val="00AD32BB"/>
    <w:rsid w:val="00AD354D"/>
    <w:rsid w:val="00AD3F25"/>
    <w:rsid w:val="00AD4362"/>
    <w:rsid w:val="00AD69C4"/>
    <w:rsid w:val="00AD704D"/>
    <w:rsid w:val="00AE0164"/>
    <w:rsid w:val="00AE023D"/>
    <w:rsid w:val="00AE2F0D"/>
    <w:rsid w:val="00AE38FF"/>
    <w:rsid w:val="00AE5731"/>
    <w:rsid w:val="00AE6015"/>
    <w:rsid w:val="00AE6410"/>
    <w:rsid w:val="00AE670F"/>
    <w:rsid w:val="00AE72CE"/>
    <w:rsid w:val="00AF003B"/>
    <w:rsid w:val="00AF04BE"/>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67AE"/>
    <w:rsid w:val="00B17A3E"/>
    <w:rsid w:val="00B2010B"/>
    <w:rsid w:val="00B204A6"/>
    <w:rsid w:val="00B21F48"/>
    <w:rsid w:val="00B25CFE"/>
    <w:rsid w:val="00B3006C"/>
    <w:rsid w:val="00B3037D"/>
    <w:rsid w:val="00B304BE"/>
    <w:rsid w:val="00B30B31"/>
    <w:rsid w:val="00B30EC0"/>
    <w:rsid w:val="00B3192C"/>
    <w:rsid w:val="00B3224C"/>
    <w:rsid w:val="00B32CFF"/>
    <w:rsid w:val="00B32DAF"/>
    <w:rsid w:val="00B32E25"/>
    <w:rsid w:val="00B344E6"/>
    <w:rsid w:val="00B352BF"/>
    <w:rsid w:val="00B35409"/>
    <w:rsid w:val="00B35BB6"/>
    <w:rsid w:val="00B37658"/>
    <w:rsid w:val="00B404B1"/>
    <w:rsid w:val="00B404EA"/>
    <w:rsid w:val="00B44BC9"/>
    <w:rsid w:val="00B46072"/>
    <w:rsid w:val="00B47962"/>
    <w:rsid w:val="00B47A10"/>
    <w:rsid w:val="00B50B83"/>
    <w:rsid w:val="00B523AF"/>
    <w:rsid w:val="00B559C6"/>
    <w:rsid w:val="00B5648D"/>
    <w:rsid w:val="00B565A6"/>
    <w:rsid w:val="00B569AE"/>
    <w:rsid w:val="00B56D61"/>
    <w:rsid w:val="00B6029B"/>
    <w:rsid w:val="00B626A9"/>
    <w:rsid w:val="00B62F82"/>
    <w:rsid w:val="00B63B88"/>
    <w:rsid w:val="00B63E26"/>
    <w:rsid w:val="00B64501"/>
    <w:rsid w:val="00B663FF"/>
    <w:rsid w:val="00B67333"/>
    <w:rsid w:val="00B679B5"/>
    <w:rsid w:val="00B7233D"/>
    <w:rsid w:val="00B72E27"/>
    <w:rsid w:val="00B73F16"/>
    <w:rsid w:val="00B75E39"/>
    <w:rsid w:val="00B76BB2"/>
    <w:rsid w:val="00B76DFF"/>
    <w:rsid w:val="00B7714E"/>
    <w:rsid w:val="00B80560"/>
    <w:rsid w:val="00B80BCB"/>
    <w:rsid w:val="00B81882"/>
    <w:rsid w:val="00B82482"/>
    <w:rsid w:val="00B8377F"/>
    <w:rsid w:val="00B83B58"/>
    <w:rsid w:val="00B853BD"/>
    <w:rsid w:val="00B8664F"/>
    <w:rsid w:val="00B87D1A"/>
    <w:rsid w:val="00B90D61"/>
    <w:rsid w:val="00B92A00"/>
    <w:rsid w:val="00B92C4E"/>
    <w:rsid w:val="00B9308B"/>
    <w:rsid w:val="00B94C1F"/>
    <w:rsid w:val="00B94D02"/>
    <w:rsid w:val="00B9684B"/>
    <w:rsid w:val="00B96CD1"/>
    <w:rsid w:val="00BA0DAE"/>
    <w:rsid w:val="00BA1E68"/>
    <w:rsid w:val="00BA34C1"/>
    <w:rsid w:val="00BA4316"/>
    <w:rsid w:val="00BA535A"/>
    <w:rsid w:val="00BA56E3"/>
    <w:rsid w:val="00BA668A"/>
    <w:rsid w:val="00BB0169"/>
    <w:rsid w:val="00BB1667"/>
    <w:rsid w:val="00BB2C61"/>
    <w:rsid w:val="00BB3555"/>
    <w:rsid w:val="00BB3854"/>
    <w:rsid w:val="00BB4E1D"/>
    <w:rsid w:val="00BB6698"/>
    <w:rsid w:val="00BB6A0C"/>
    <w:rsid w:val="00BB6ADB"/>
    <w:rsid w:val="00BB7333"/>
    <w:rsid w:val="00BB7A81"/>
    <w:rsid w:val="00BC09B6"/>
    <w:rsid w:val="00BC23DE"/>
    <w:rsid w:val="00BC248F"/>
    <w:rsid w:val="00BC3ED8"/>
    <w:rsid w:val="00BD0A50"/>
    <w:rsid w:val="00BD0FFC"/>
    <w:rsid w:val="00BD3BAA"/>
    <w:rsid w:val="00BD4619"/>
    <w:rsid w:val="00BD5759"/>
    <w:rsid w:val="00BD5F3D"/>
    <w:rsid w:val="00BD77DB"/>
    <w:rsid w:val="00BE02EC"/>
    <w:rsid w:val="00BE1D39"/>
    <w:rsid w:val="00BE1ECE"/>
    <w:rsid w:val="00BE2DD7"/>
    <w:rsid w:val="00BE2F28"/>
    <w:rsid w:val="00BE3545"/>
    <w:rsid w:val="00BE4260"/>
    <w:rsid w:val="00BE437A"/>
    <w:rsid w:val="00BE60A6"/>
    <w:rsid w:val="00BF0BE1"/>
    <w:rsid w:val="00BF2121"/>
    <w:rsid w:val="00BF2FE7"/>
    <w:rsid w:val="00BF3504"/>
    <w:rsid w:val="00BF4263"/>
    <w:rsid w:val="00BF48DA"/>
    <w:rsid w:val="00BF63CE"/>
    <w:rsid w:val="00C00212"/>
    <w:rsid w:val="00C03BC7"/>
    <w:rsid w:val="00C0433E"/>
    <w:rsid w:val="00C04B60"/>
    <w:rsid w:val="00C06086"/>
    <w:rsid w:val="00C06BD5"/>
    <w:rsid w:val="00C07A60"/>
    <w:rsid w:val="00C1157C"/>
    <w:rsid w:val="00C12D18"/>
    <w:rsid w:val="00C1452D"/>
    <w:rsid w:val="00C147FF"/>
    <w:rsid w:val="00C14CFF"/>
    <w:rsid w:val="00C15969"/>
    <w:rsid w:val="00C15D76"/>
    <w:rsid w:val="00C16117"/>
    <w:rsid w:val="00C16BD5"/>
    <w:rsid w:val="00C16F60"/>
    <w:rsid w:val="00C21E18"/>
    <w:rsid w:val="00C22B9B"/>
    <w:rsid w:val="00C23D9D"/>
    <w:rsid w:val="00C243CA"/>
    <w:rsid w:val="00C266EC"/>
    <w:rsid w:val="00C26AF1"/>
    <w:rsid w:val="00C26CBE"/>
    <w:rsid w:val="00C26F69"/>
    <w:rsid w:val="00C26FD7"/>
    <w:rsid w:val="00C26FE7"/>
    <w:rsid w:val="00C3243D"/>
    <w:rsid w:val="00C342FD"/>
    <w:rsid w:val="00C3523A"/>
    <w:rsid w:val="00C352FC"/>
    <w:rsid w:val="00C35FF0"/>
    <w:rsid w:val="00C37B6A"/>
    <w:rsid w:val="00C40FB0"/>
    <w:rsid w:val="00C4197E"/>
    <w:rsid w:val="00C41E0A"/>
    <w:rsid w:val="00C4254B"/>
    <w:rsid w:val="00C428EA"/>
    <w:rsid w:val="00C4290E"/>
    <w:rsid w:val="00C42A12"/>
    <w:rsid w:val="00C42C57"/>
    <w:rsid w:val="00C45070"/>
    <w:rsid w:val="00C47733"/>
    <w:rsid w:val="00C51BB4"/>
    <w:rsid w:val="00C51CDC"/>
    <w:rsid w:val="00C521E7"/>
    <w:rsid w:val="00C5353E"/>
    <w:rsid w:val="00C55D75"/>
    <w:rsid w:val="00C6104F"/>
    <w:rsid w:val="00C610B5"/>
    <w:rsid w:val="00C61F37"/>
    <w:rsid w:val="00C622E2"/>
    <w:rsid w:val="00C658A2"/>
    <w:rsid w:val="00C6621B"/>
    <w:rsid w:val="00C66335"/>
    <w:rsid w:val="00C70EFC"/>
    <w:rsid w:val="00C72924"/>
    <w:rsid w:val="00C73AFE"/>
    <w:rsid w:val="00C76D1A"/>
    <w:rsid w:val="00C77B21"/>
    <w:rsid w:val="00C80725"/>
    <w:rsid w:val="00C839D6"/>
    <w:rsid w:val="00C83A92"/>
    <w:rsid w:val="00C84778"/>
    <w:rsid w:val="00C85DEF"/>
    <w:rsid w:val="00C8666D"/>
    <w:rsid w:val="00C86B4E"/>
    <w:rsid w:val="00C87214"/>
    <w:rsid w:val="00C90C71"/>
    <w:rsid w:val="00C90FDF"/>
    <w:rsid w:val="00C9160C"/>
    <w:rsid w:val="00C91A3C"/>
    <w:rsid w:val="00C92405"/>
    <w:rsid w:val="00C9531A"/>
    <w:rsid w:val="00C95713"/>
    <w:rsid w:val="00C96004"/>
    <w:rsid w:val="00C97864"/>
    <w:rsid w:val="00C9791E"/>
    <w:rsid w:val="00CA0117"/>
    <w:rsid w:val="00CA1851"/>
    <w:rsid w:val="00CA1F9E"/>
    <w:rsid w:val="00CA3838"/>
    <w:rsid w:val="00CB1B07"/>
    <w:rsid w:val="00CB25DC"/>
    <w:rsid w:val="00CB3E63"/>
    <w:rsid w:val="00CB44FB"/>
    <w:rsid w:val="00CB4936"/>
    <w:rsid w:val="00CB504F"/>
    <w:rsid w:val="00CB55DF"/>
    <w:rsid w:val="00CB620E"/>
    <w:rsid w:val="00CB6802"/>
    <w:rsid w:val="00CB7BC0"/>
    <w:rsid w:val="00CC31FE"/>
    <w:rsid w:val="00CC3E23"/>
    <w:rsid w:val="00CC43F5"/>
    <w:rsid w:val="00CC49D7"/>
    <w:rsid w:val="00CC7473"/>
    <w:rsid w:val="00CD3A68"/>
    <w:rsid w:val="00CD4499"/>
    <w:rsid w:val="00CD6471"/>
    <w:rsid w:val="00CE0522"/>
    <w:rsid w:val="00CE1306"/>
    <w:rsid w:val="00CE1FF6"/>
    <w:rsid w:val="00CE26AA"/>
    <w:rsid w:val="00CE2B8B"/>
    <w:rsid w:val="00CE55EF"/>
    <w:rsid w:val="00CE6EE3"/>
    <w:rsid w:val="00CF043D"/>
    <w:rsid w:val="00CF11A7"/>
    <w:rsid w:val="00CF19FC"/>
    <w:rsid w:val="00CF1E0F"/>
    <w:rsid w:val="00CF2626"/>
    <w:rsid w:val="00CF2742"/>
    <w:rsid w:val="00CF2B88"/>
    <w:rsid w:val="00CF3139"/>
    <w:rsid w:val="00CF44CE"/>
    <w:rsid w:val="00CF526B"/>
    <w:rsid w:val="00CF5C39"/>
    <w:rsid w:val="00CF6F52"/>
    <w:rsid w:val="00CF7849"/>
    <w:rsid w:val="00D0042E"/>
    <w:rsid w:val="00D00BDA"/>
    <w:rsid w:val="00D0105B"/>
    <w:rsid w:val="00D022E5"/>
    <w:rsid w:val="00D02A6D"/>
    <w:rsid w:val="00D03B94"/>
    <w:rsid w:val="00D062CF"/>
    <w:rsid w:val="00D07D64"/>
    <w:rsid w:val="00D110AA"/>
    <w:rsid w:val="00D13E17"/>
    <w:rsid w:val="00D14749"/>
    <w:rsid w:val="00D15294"/>
    <w:rsid w:val="00D1530C"/>
    <w:rsid w:val="00D16877"/>
    <w:rsid w:val="00D1746E"/>
    <w:rsid w:val="00D2071E"/>
    <w:rsid w:val="00D20DC6"/>
    <w:rsid w:val="00D21FE3"/>
    <w:rsid w:val="00D22E51"/>
    <w:rsid w:val="00D230DA"/>
    <w:rsid w:val="00D24334"/>
    <w:rsid w:val="00D24814"/>
    <w:rsid w:val="00D24815"/>
    <w:rsid w:val="00D26BFD"/>
    <w:rsid w:val="00D27458"/>
    <w:rsid w:val="00D2791E"/>
    <w:rsid w:val="00D31FF8"/>
    <w:rsid w:val="00D32D69"/>
    <w:rsid w:val="00D32E0A"/>
    <w:rsid w:val="00D34402"/>
    <w:rsid w:val="00D34F39"/>
    <w:rsid w:val="00D37684"/>
    <w:rsid w:val="00D40A0E"/>
    <w:rsid w:val="00D41475"/>
    <w:rsid w:val="00D42549"/>
    <w:rsid w:val="00D42D61"/>
    <w:rsid w:val="00D47348"/>
    <w:rsid w:val="00D47720"/>
    <w:rsid w:val="00D47ED5"/>
    <w:rsid w:val="00D5596B"/>
    <w:rsid w:val="00D56C26"/>
    <w:rsid w:val="00D5744C"/>
    <w:rsid w:val="00D57763"/>
    <w:rsid w:val="00D57E91"/>
    <w:rsid w:val="00D60829"/>
    <w:rsid w:val="00D60CAC"/>
    <w:rsid w:val="00D623EC"/>
    <w:rsid w:val="00D632BB"/>
    <w:rsid w:val="00D644C3"/>
    <w:rsid w:val="00D6461B"/>
    <w:rsid w:val="00D64EBA"/>
    <w:rsid w:val="00D66139"/>
    <w:rsid w:val="00D703A5"/>
    <w:rsid w:val="00D70F98"/>
    <w:rsid w:val="00D710CD"/>
    <w:rsid w:val="00D72C07"/>
    <w:rsid w:val="00D7314A"/>
    <w:rsid w:val="00D73815"/>
    <w:rsid w:val="00D73DE9"/>
    <w:rsid w:val="00D74B7A"/>
    <w:rsid w:val="00D74CA7"/>
    <w:rsid w:val="00D765D6"/>
    <w:rsid w:val="00D77625"/>
    <w:rsid w:val="00D7795C"/>
    <w:rsid w:val="00D80128"/>
    <w:rsid w:val="00D80A62"/>
    <w:rsid w:val="00D81803"/>
    <w:rsid w:val="00D81FA5"/>
    <w:rsid w:val="00D82246"/>
    <w:rsid w:val="00D8377C"/>
    <w:rsid w:val="00D83F42"/>
    <w:rsid w:val="00D851E9"/>
    <w:rsid w:val="00D861E4"/>
    <w:rsid w:val="00D87E50"/>
    <w:rsid w:val="00D902FB"/>
    <w:rsid w:val="00D906FE"/>
    <w:rsid w:val="00D908D2"/>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39D9"/>
    <w:rsid w:val="00DB5076"/>
    <w:rsid w:val="00DB50CA"/>
    <w:rsid w:val="00DB5B31"/>
    <w:rsid w:val="00DB67F6"/>
    <w:rsid w:val="00DB7254"/>
    <w:rsid w:val="00DB7F8F"/>
    <w:rsid w:val="00DC111C"/>
    <w:rsid w:val="00DC12E7"/>
    <w:rsid w:val="00DC2006"/>
    <w:rsid w:val="00DC440C"/>
    <w:rsid w:val="00DC70A5"/>
    <w:rsid w:val="00DC7DA8"/>
    <w:rsid w:val="00DD083A"/>
    <w:rsid w:val="00DD1009"/>
    <w:rsid w:val="00DD15A9"/>
    <w:rsid w:val="00DD2290"/>
    <w:rsid w:val="00DD248F"/>
    <w:rsid w:val="00DD36F5"/>
    <w:rsid w:val="00DD4285"/>
    <w:rsid w:val="00DD45F6"/>
    <w:rsid w:val="00DD50C7"/>
    <w:rsid w:val="00DD693C"/>
    <w:rsid w:val="00DD7D35"/>
    <w:rsid w:val="00DE4FB7"/>
    <w:rsid w:val="00DE5247"/>
    <w:rsid w:val="00DE5258"/>
    <w:rsid w:val="00DE5D2B"/>
    <w:rsid w:val="00DE676B"/>
    <w:rsid w:val="00DE7595"/>
    <w:rsid w:val="00DE7A66"/>
    <w:rsid w:val="00DE7F8C"/>
    <w:rsid w:val="00DF068A"/>
    <w:rsid w:val="00DF21D9"/>
    <w:rsid w:val="00DF59DF"/>
    <w:rsid w:val="00DF5C83"/>
    <w:rsid w:val="00DF6BC1"/>
    <w:rsid w:val="00DF7834"/>
    <w:rsid w:val="00E00738"/>
    <w:rsid w:val="00E011C6"/>
    <w:rsid w:val="00E025CA"/>
    <w:rsid w:val="00E03C9A"/>
    <w:rsid w:val="00E14AB0"/>
    <w:rsid w:val="00E16625"/>
    <w:rsid w:val="00E16BCE"/>
    <w:rsid w:val="00E1727F"/>
    <w:rsid w:val="00E20875"/>
    <w:rsid w:val="00E20D02"/>
    <w:rsid w:val="00E22BC9"/>
    <w:rsid w:val="00E22FA2"/>
    <w:rsid w:val="00E23AE8"/>
    <w:rsid w:val="00E24128"/>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279C"/>
    <w:rsid w:val="00E52F20"/>
    <w:rsid w:val="00E530BD"/>
    <w:rsid w:val="00E534BC"/>
    <w:rsid w:val="00E539A2"/>
    <w:rsid w:val="00E54580"/>
    <w:rsid w:val="00E56B9E"/>
    <w:rsid w:val="00E56C42"/>
    <w:rsid w:val="00E5779D"/>
    <w:rsid w:val="00E5780E"/>
    <w:rsid w:val="00E57D68"/>
    <w:rsid w:val="00E63002"/>
    <w:rsid w:val="00E63A96"/>
    <w:rsid w:val="00E64C98"/>
    <w:rsid w:val="00E65875"/>
    <w:rsid w:val="00E65E0E"/>
    <w:rsid w:val="00E70CFC"/>
    <w:rsid w:val="00E71452"/>
    <w:rsid w:val="00E728F3"/>
    <w:rsid w:val="00E74C3A"/>
    <w:rsid w:val="00E761BE"/>
    <w:rsid w:val="00E76DAC"/>
    <w:rsid w:val="00E80667"/>
    <w:rsid w:val="00E80ACB"/>
    <w:rsid w:val="00E81DE1"/>
    <w:rsid w:val="00E855C3"/>
    <w:rsid w:val="00E85869"/>
    <w:rsid w:val="00E87798"/>
    <w:rsid w:val="00E918F3"/>
    <w:rsid w:val="00E91A71"/>
    <w:rsid w:val="00E920EE"/>
    <w:rsid w:val="00E92775"/>
    <w:rsid w:val="00E92E0B"/>
    <w:rsid w:val="00E943CD"/>
    <w:rsid w:val="00E96570"/>
    <w:rsid w:val="00E96D27"/>
    <w:rsid w:val="00E9787E"/>
    <w:rsid w:val="00E97DA7"/>
    <w:rsid w:val="00EA0EA1"/>
    <w:rsid w:val="00EA0ECE"/>
    <w:rsid w:val="00EA125F"/>
    <w:rsid w:val="00EA251C"/>
    <w:rsid w:val="00EA284F"/>
    <w:rsid w:val="00EA3915"/>
    <w:rsid w:val="00EA418A"/>
    <w:rsid w:val="00EA4DE0"/>
    <w:rsid w:val="00EA59B9"/>
    <w:rsid w:val="00EA65C2"/>
    <w:rsid w:val="00EA6643"/>
    <w:rsid w:val="00EA70E6"/>
    <w:rsid w:val="00EA77D8"/>
    <w:rsid w:val="00EA7937"/>
    <w:rsid w:val="00EB0F54"/>
    <w:rsid w:val="00EB29A4"/>
    <w:rsid w:val="00EB2C6F"/>
    <w:rsid w:val="00EB2F81"/>
    <w:rsid w:val="00EB41E6"/>
    <w:rsid w:val="00EB679D"/>
    <w:rsid w:val="00EB6B59"/>
    <w:rsid w:val="00EB78E5"/>
    <w:rsid w:val="00EC05A2"/>
    <w:rsid w:val="00EC0A5A"/>
    <w:rsid w:val="00EC1179"/>
    <w:rsid w:val="00EC2C2E"/>
    <w:rsid w:val="00EC3268"/>
    <w:rsid w:val="00EC34BD"/>
    <w:rsid w:val="00EC3CDB"/>
    <w:rsid w:val="00EC661F"/>
    <w:rsid w:val="00EC6CC6"/>
    <w:rsid w:val="00ED2681"/>
    <w:rsid w:val="00ED3A20"/>
    <w:rsid w:val="00ED553B"/>
    <w:rsid w:val="00ED5E4F"/>
    <w:rsid w:val="00ED6640"/>
    <w:rsid w:val="00ED6B95"/>
    <w:rsid w:val="00ED7695"/>
    <w:rsid w:val="00EE2988"/>
    <w:rsid w:val="00EE2D4B"/>
    <w:rsid w:val="00EE3020"/>
    <w:rsid w:val="00EE310A"/>
    <w:rsid w:val="00EE3C39"/>
    <w:rsid w:val="00EE6A89"/>
    <w:rsid w:val="00EF009B"/>
    <w:rsid w:val="00EF097D"/>
    <w:rsid w:val="00EF19DD"/>
    <w:rsid w:val="00EF1D4A"/>
    <w:rsid w:val="00EF2F32"/>
    <w:rsid w:val="00EF318B"/>
    <w:rsid w:val="00EF40FD"/>
    <w:rsid w:val="00EF7691"/>
    <w:rsid w:val="00F00A8A"/>
    <w:rsid w:val="00F00DE1"/>
    <w:rsid w:val="00F01F0F"/>
    <w:rsid w:val="00F03CB1"/>
    <w:rsid w:val="00F03F49"/>
    <w:rsid w:val="00F0413C"/>
    <w:rsid w:val="00F1026B"/>
    <w:rsid w:val="00F11C9B"/>
    <w:rsid w:val="00F11D75"/>
    <w:rsid w:val="00F12605"/>
    <w:rsid w:val="00F12E02"/>
    <w:rsid w:val="00F141E5"/>
    <w:rsid w:val="00F14213"/>
    <w:rsid w:val="00F17934"/>
    <w:rsid w:val="00F20337"/>
    <w:rsid w:val="00F20EFF"/>
    <w:rsid w:val="00F227E9"/>
    <w:rsid w:val="00F2364D"/>
    <w:rsid w:val="00F24454"/>
    <w:rsid w:val="00F24F9E"/>
    <w:rsid w:val="00F251AD"/>
    <w:rsid w:val="00F256F5"/>
    <w:rsid w:val="00F310BE"/>
    <w:rsid w:val="00F31A29"/>
    <w:rsid w:val="00F32E53"/>
    <w:rsid w:val="00F339BD"/>
    <w:rsid w:val="00F33B87"/>
    <w:rsid w:val="00F35CAD"/>
    <w:rsid w:val="00F364E9"/>
    <w:rsid w:val="00F407A3"/>
    <w:rsid w:val="00F41B59"/>
    <w:rsid w:val="00F423B3"/>
    <w:rsid w:val="00F43D68"/>
    <w:rsid w:val="00F50E0E"/>
    <w:rsid w:val="00F50FA1"/>
    <w:rsid w:val="00F51035"/>
    <w:rsid w:val="00F5138E"/>
    <w:rsid w:val="00F52E17"/>
    <w:rsid w:val="00F52F15"/>
    <w:rsid w:val="00F57886"/>
    <w:rsid w:val="00F60BB5"/>
    <w:rsid w:val="00F60D09"/>
    <w:rsid w:val="00F6224D"/>
    <w:rsid w:val="00F6303C"/>
    <w:rsid w:val="00F631EC"/>
    <w:rsid w:val="00F64CA9"/>
    <w:rsid w:val="00F6532C"/>
    <w:rsid w:val="00F70521"/>
    <w:rsid w:val="00F75E33"/>
    <w:rsid w:val="00F77D8F"/>
    <w:rsid w:val="00F8058F"/>
    <w:rsid w:val="00F82412"/>
    <w:rsid w:val="00F82BA2"/>
    <w:rsid w:val="00F8331C"/>
    <w:rsid w:val="00F83985"/>
    <w:rsid w:val="00F84B37"/>
    <w:rsid w:val="00F86B6B"/>
    <w:rsid w:val="00F903B2"/>
    <w:rsid w:val="00F9131B"/>
    <w:rsid w:val="00F91363"/>
    <w:rsid w:val="00F92552"/>
    <w:rsid w:val="00F936E5"/>
    <w:rsid w:val="00F93A12"/>
    <w:rsid w:val="00F93BCA"/>
    <w:rsid w:val="00F947F8"/>
    <w:rsid w:val="00F94969"/>
    <w:rsid w:val="00F94A73"/>
    <w:rsid w:val="00F9579E"/>
    <w:rsid w:val="00F958CD"/>
    <w:rsid w:val="00F96716"/>
    <w:rsid w:val="00F9735E"/>
    <w:rsid w:val="00FA04E5"/>
    <w:rsid w:val="00FA377F"/>
    <w:rsid w:val="00FA3858"/>
    <w:rsid w:val="00FA4BF4"/>
    <w:rsid w:val="00FA52DB"/>
    <w:rsid w:val="00FA62B5"/>
    <w:rsid w:val="00FA6886"/>
    <w:rsid w:val="00FA6C80"/>
    <w:rsid w:val="00FA77F6"/>
    <w:rsid w:val="00FB0FF7"/>
    <w:rsid w:val="00FB15AB"/>
    <w:rsid w:val="00FB1D3D"/>
    <w:rsid w:val="00FB1E7F"/>
    <w:rsid w:val="00FB4295"/>
    <w:rsid w:val="00FB43D0"/>
    <w:rsid w:val="00FB61EF"/>
    <w:rsid w:val="00FB6D7C"/>
    <w:rsid w:val="00FB7332"/>
    <w:rsid w:val="00FB7E40"/>
    <w:rsid w:val="00FC0951"/>
    <w:rsid w:val="00FC1FF9"/>
    <w:rsid w:val="00FC4387"/>
    <w:rsid w:val="00FC553C"/>
    <w:rsid w:val="00FC6347"/>
    <w:rsid w:val="00FC647C"/>
    <w:rsid w:val="00FC65A9"/>
    <w:rsid w:val="00FC6948"/>
    <w:rsid w:val="00FC6E61"/>
    <w:rsid w:val="00FC7F32"/>
    <w:rsid w:val="00FD194C"/>
    <w:rsid w:val="00FD496F"/>
    <w:rsid w:val="00FD5B57"/>
    <w:rsid w:val="00FD749B"/>
    <w:rsid w:val="00FD782B"/>
    <w:rsid w:val="00FD789C"/>
    <w:rsid w:val="00FE0DE1"/>
    <w:rsid w:val="00FE17B9"/>
    <w:rsid w:val="00FE3D35"/>
    <w:rsid w:val="00FE67AC"/>
    <w:rsid w:val="00FE7D2B"/>
    <w:rsid w:val="00FF00E7"/>
    <w:rsid w:val="00FF0B8F"/>
    <w:rsid w:val="00FF29CE"/>
    <w:rsid w:val="00FF30D0"/>
    <w:rsid w:val="00FF31AC"/>
    <w:rsid w:val="00FF4135"/>
    <w:rsid w:val="00FF4C4D"/>
    <w:rsid w:val="00FF561F"/>
    <w:rsid w:val="00FF6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993D8"/>
  <w15:docId w15:val="{E481D512-C7FC-4ED5-8D25-9CE2D4E5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3B3"/>
    <w:pPr>
      <w:tabs>
        <w:tab w:val="center" w:pos="4320"/>
        <w:tab w:val="right" w:pos="8640"/>
      </w:tabs>
    </w:pPr>
  </w:style>
  <w:style w:type="character" w:customStyle="1" w:styleId="HeaderChar">
    <w:name w:val="Header Char"/>
    <w:basedOn w:val="DefaultParagraphFont"/>
    <w:link w:val="Header"/>
    <w:uiPriority w:val="99"/>
    <w:rsid w:val="00F423B3"/>
  </w:style>
  <w:style w:type="paragraph" w:styleId="Footer">
    <w:name w:val="footer"/>
    <w:basedOn w:val="Normal"/>
    <w:link w:val="FooterChar"/>
    <w:uiPriority w:val="99"/>
    <w:unhideWhenUsed/>
    <w:rsid w:val="00F423B3"/>
    <w:pPr>
      <w:tabs>
        <w:tab w:val="center" w:pos="4320"/>
        <w:tab w:val="right" w:pos="8640"/>
      </w:tabs>
    </w:pPr>
  </w:style>
  <w:style w:type="character" w:customStyle="1" w:styleId="FooterChar">
    <w:name w:val="Footer Char"/>
    <w:basedOn w:val="DefaultParagraphFont"/>
    <w:link w:val="Footer"/>
    <w:uiPriority w:val="99"/>
    <w:rsid w:val="00F423B3"/>
  </w:style>
  <w:style w:type="character" w:styleId="Hyperlink">
    <w:name w:val="Hyperlink"/>
    <w:basedOn w:val="DefaultParagraphFont"/>
    <w:uiPriority w:val="99"/>
    <w:unhideWhenUsed/>
    <w:rsid w:val="00EC661F"/>
    <w:rPr>
      <w:color w:val="0000FF" w:themeColor="hyperlink"/>
      <w:u w:val="single"/>
    </w:rPr>
  </w:style>
  <w:style w:type="paragraph" w:styleId="ListParagraph">
    <w:name w:val="List Paragraph"/>
    <w:basedOn w:val="Normal"/>
    <w:uiPriority w:val="34"/>
    <w:qFormat/>
    <w:rsid w:val="00FD789C"/>
    <w:pPr>
      <w:ind w:left="720"/>
      <w:contextualSpacing/>
    </w:pPr>
  </w:style>
  <w:style w:type="character" w:styleId="Strong">
    <w:name w:val="Strong"/>
    <w:basedOn w:val="DefaultParagraphFont"/>
    <w:uiPriority w:val="22"/>
    <w:qFormat/>
    <w:rsid w:val="000A56CE"/>
    <w:rPr>
      <w:b/>
      <w:bCs/>
    </w:rPr>
  </w:style>
  <w:style w:type="paragraph" w:styleId="NormalWeb">
    <w:name w:val="Normal (Web)"/>
    <w:basedOn w:val="Normal"/>
    <w:uiPriority w:val="99"/>
    <w:semiHidden/>
    <w:unhideWhenUsed/>
    <w:rsid w:val="00DD36F5"/>
    <w:pPr>
      <w:spacing w:before="100" w:beforeAutospacing="1" w:after="100" w:afterAutospacing="1"/>
    </w:pPr>
    <w:rPr>
      <w:rFonts w:ascii="Times" w:hAnsi="Times" w:cs="Times New Roman"/>
      <w:sz w:val="20"/>
      <w:szCs w:val="20"/>
      <w:lang w:eastAsia="en-US"/>
    </w:rPr>
  </w:style>
  <w:style w:type="paragraph" w:styleId="BodyTextIndent">
    <w:name w:val="Body Text Indent"/>
    <w:basedOn w:val="Normal"/>
    <w:link w:val="BodyTextIndentChar"/>
    <w:rsid w:val="000228D4"/>
    <w:pPr>
      <w:ind w:left="36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0228D4"/>
    <w:rPr>
      <w:rFonts w:ascii="Times New Roman" w:eastAsia="Times New Roman" w:hAnsi="Times New Roman" w:cs="Times New Roman"/>
      <w:szCs w:val="20"/>
      <w:lang w:eastAsia="en-US"/>
    </w:rPr>
  </w:style>
  <w:style w:type="paragraph" w:styleId="BalloonText">
    <w:name w:val="Balloon Text"/>
    <w:basedOn w:val="Normal"/>
    <w:link w:val="BalloonTextChar"/>
    <w:uiPriority w:val="99"/>
    <w:semiHidden/>
    <w:unhideWhenUsed/>
    <w:rsid w:val="005E4C49"/>
    <w:rPr>
      <w:rFonts w:ascii="Lucida Grande" w:hAnsi="Lucida Grande"/>
      <w:sz w:val="18"/>
      <w:szCs w:val="18"/>
    </w:rPr>
  </w:style>
  <w:style w:type="character" w:customStyle="1" w:styleId="BalloonTextChar">
    <w:name w:val="Balloon Text Char"/>
    <w:basedOn w:val="DefaultParagraphFont"/>
    <w:link w:val="BalloonText"/>
    <w:uiPriority w:val="99"/>
    <w:semiHidden/>
    <w:rsid w:val="005E4C4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3260">
      <w:bodyDiv w:val="1"/>
      <w:marLeft w:val="0"/>
      <w:marRight w:val="0"/>
      <w:marTop w:val="0"/>
      <w:marBottom w:val="0"/>
      <w:divBdr>
        <w:top w:val="none" w:sz="0" w:space="0" w:color="auto"/>
        <w:left w:val="none" w:sz="0" w:space="0" w:color="auto"/>
        <w:bottom w:val="none" w:sz="0" w:space="0" w:color="auto"/>
        <w:right w:val="none" w:sz="0" w:space="0" w:color="auto"/>
      </w:divBdr>
    </w:div>
    <w:div w:id="412701431">
      <w:bodyDiv w:val="1"/>
      <w:marLeft w:val="0"/>
      <w:marRight w:val="0"/>
      <w:marTop w:val="0"/>
      <w:marBottom w:val="0"/>
      <w:divBdr>
        <w:top w:val="none" w:sz="0" w:space="0" w:color="auto"/>
        <w:left w:val="none" w:sz="0" w:space="0" w:color="auto"/>
        <w:bottom w:val="none" w:sz="0" w:space="0" w:color="auto"/>
        <w:right w:val="none" w:sz="0" w:space="0" w:color="auto"/>
      </w:divBdr>
      <w:divsChild>
        <w:div w:id="1140928368">
          <w:marLeft w:val="0"/>
          <w:marRight w:val="0"/>
          <w:marTop w:val="0"/>
          <w:marBottom w:val="0"/>
          <w:divBdr>
            <w:top w:val="none" w:sz="0" w:space="0" w:color="auto"/>
            <w:left w:val="none" w:sz="0" w:space="0" w:color="auto"/>
            <w:bottom w:val="none" w:sz="0" w:space="0" w:color="auto"/>
            <w:right w:val="none" w:sz="0" w:space="0" w:color="auto"/>
          </w:divBdr>
        </w:div>
        <w:div w:id="1603415531">
          <w:marLeft w:val="0"/>
          <w:marRight w:val="0"/>
          <w:marTop w:val="0"/>
          <w:marBottom w:val="0"/>
          <w:divBdr>
            <w:top w:val="none" w:sz="0" w:space="0" w:color="auto"/>
            <w:left w:val="none" w:sz="0" w:space="0" w:color="auto"/>
            <w:bottom w:val="none" w:sz="0" w:space="0" w:color="auto"/>
            <w:right w:val="none" w:sz="0" w:space="0" w:color="auto"/>
          </w:divBdr>
        </w:div>
      </w:divsChild>
    </w:div>
    <w:div w:id="674845764">
      <w:bodyDiv w:val="1"/>
      <w:marLeft w:val="0"/>
      <w:marRight w:val="0"/>
      <w:marTop w:val="0"/>
      <w:marBottom w:val="0"/>
      <w:divBdr>
        <w:top w:val="none" w:sz="0" w:space="0" w:color="auto"/>
        <w:left w:val="none" w:sz="0" w:space="0" w:color="auto"/>
        <w:bottom w:val="none" w:sz="0" w:space="0" w:color="auto"/>
        <w:right w:val="none" w:sz="0" w:space="0" w:color="auto"/>
      </w:divBdr>
    </w:div>
    <w:div w:id="717824339">
      <w:bodyDiv w:val="1"/>
      <w:marLeft w:val="0"/>
      <w:marRight w:val="0"/>
      <w:marTop w:val="0"/>
      <w:marBottom w:val="0"/>
      <w:divBdr>
        <w:top w:val="none" w:sz="0" w:space="0" w:color="auto"/>
        <w:left w:val="none" w:sz="0" w:space="0" w:color="auto"/>
        <w:bottom w:val="none" w:sz="0" w:space="0" w:color="auto"/>
        <w:right w:val="none" w:sz="0" w:space="0" w:color="auto"/>
      </w:divBdr>
      <w:divsChild>
        <w:div w:id="1593509969">
          <w:marLeft w:val="0"/>
          <w:marRight w:val="0"/>
          <w:marTop w:val="0"/>
          <w:marBottom w:val="0"/>
          <w:divBdr>
            <w:top w:val="none" w:sz="0" w:space="0" w:color="auto"/>
            <w:left w:val="none" w:sz="0" w:space="0" w:color="auto"/>
            <w:bottom w:val="none" w:sz="0" w:space="0" w:color="auto"/>
            <w:right w:val="none" w:sz="0" w:space="0" w:color="auto"/>
          </w:divBdr>
        </w:div>
        <w:div w:id="451899166">
          <w:marLeft w:val="0"/>
          <w:marRight w:val="0"/>
          <w:marTop w:val="0"/>
          <w:marBottom w:val="0"/>
          <w:divBdr>
            <w:top w:val="none" w:sz="0" w:space="0" w:color="auto"/>
            <w:left w:val="none" w:sz="0" w:space="0" w:color="auto"/>
            <w:bottom w:val="none" w:sz="0" w:space="0" w:color="auto"/>
            <w:right w:val="none" w:sz="0" w:space="0" w:color="auto"/>
          </w:divBdr>
        </w:div>
        <w:div w:id="2006862339">
          <w:marLeft w:val="0"/>
          <w:marRight w:val="0"/>
          <w:marTop w:val="0"/>
          <w:marBottom w:val="0"/>
          <w:divBdr>
            <w:top w:val="none" w:sz="0" w:space="0" w:color="auto"/>
            <w:left w:val="none" w:sz="0" w:space="0" w:color="auto"/>
            <w:bottom w:val="none" w:sz="0" w:space="0" w:color="auto"/>
            <w:right w:val="none" w:sz="0" w:space="0" w:color="auto"/>
          </w:divBdr>
        </w:div>
        <w:div w:id="324894668">
          <w:marLeft w:val="0"/>
          <w:marRight w:val="0"/>
          <w:marTop w:val="0"/>
          <w:marBottom w:val="0"/>
          <w:divBdr>
            <w:top w:val="none" w:sz="0" w:space="0" w:color="auto"/>
            <w:left w:val="none" w:sz="0" w:space="0" w:color="auto"/>
            <w:bottom w:val="none" w:sz="0" w:space="0" w:color="auto"/>
            <w:right w:val="none" w:sz="0" w:space="0" w:color="auto"/>
          </w:divBdr>
        </w:div>
        <w:div w:id="1918242402">
          <w:marLeft w:val="0"/>
          <w:marRight w:val="0"/>
          <w:marTop w:val="0"/>
          <w:marBottom w:val="0"/>
          <w:divBdr>
            <w:top w:val="none" w:sz="0" w:space="0" w:color="auto"/>
            <w:left w:val="none" w:sz="0" w:space="0" w:color="auto"/>
            <w:bottom w:val="none" w:sz="0" w:space="0" w:color="auto"/>
            <w:right w:val="none" w:sz="0" w:space="0" w:color="auto"/>
          </w:divBdr>
        </w:div>
        <w:div w:id="1567758641">
          <w:marLeft w:val="0"/>
          <w:marRight w:val="0"/>
          <w:marTop w:val="0"/>
          <w:marBottom w:val="0"/>
          <w:divBdr>
            <w:top w:val="none" w:sz="0" w:space="0" w:color="auto"/>
            <w:left w:val="none" w:sz="0" w:space="0" w:color="auto"/>
            <w:bottom w:val="none" w:sz="0" w:space="0" w:color="auto"/>
            <w:right w:val="none" w:sz="0" w:space="0" w:color="auto"/>
          </w:divBdr>
        </w:div>
        <w:div w:id="117337144">
          <w:marLeft w:val="0"/>
          <w:marRight w:val="0"/>
          <w:marTop w:val="0"/>
          <w:marBottom w:val="0"/>
          <w:divBdr>
            <w:top w:val="none" w:sz="0" w:space="0" w:color="auto"/>
            <w:left w:val="none" w:sz="0" w:space="0" w:color="auto"/>
            <w:bottom w:val="none" w:sz="0" w:space="0" w:color="auto"/>
            <w:right w:val="none" w:sz="0" w:space="0" w:color="auto"/>
          </w:divBdr>
        </w:div>
        <w:div w:id="984702643">
          <w:marLeft w:val="0"/>
          <w:marRight w:val="0"/>
          <w:marTop w:val="0"/>
          <w:marBottom w:val="0"/>
          <w:divBdr>
            <w:top w:val="none" w:sz="0" w:space="0" w:color="auto"/>
            <w:left w:val="none" w:sz="0" w:space="0" w:color="auto"/>
            <w:bottom w:val="none" w:sz="0" w:space="0" w:color="auto"/>
            <w:right w:val="none" w:sz="0" w:space="0" w:color="auto"/>
          </w:divBdr>
        </w:div>
      </w:divsChild>
    </w:div>
    <w:div w:id="735974813">
      <w:bodyDiv w:val="1"/>
      <w:marLeft w:val="0"/>
      <w:marRight w:val="0"/>
      <w:marTop w:val="0"/>
      <w:marBottom w:val="0"/>
      <w:divBdr>
        <w:top w:val="none" w:sz="0" w:space="0" w:color="auto"/>
        <w:left w:val="none" w:sz="0" w:space="0" w:color="auto"/>
        <w:bottom w:val="none" w:sz="0" w:space="0" w:color="auto"/>
        <w:right w:val="none" w:sz="0" w:space="0" w:color="auto"/>
      </w:divBdr>
      <w:divsChild>
        <w:div w:id="779911070">
          <w:marLeft w:val="0"/>
          <w:marRight w:val="0"/>
          <w:marTop w:val="0"/>
          <w:marBottom w:val="0"/>
          <w:divBdr>
            <w:top w:val="none" w:sz="0" w:space="0" w:color="auto"/>
            <w:left w:val="none" w:sz="0" w:space="0" w:color="auto"/>
            <w:bottom w:val="none" w:sz="0" w:space="0" w:color="auto"/>
            <w:right w:val="none" w:sz="0" w:space="0" w:color="auto"/>
          </w:divBdr>
          <w:divsChild>
            <w:div w:id="1016423816">
              <w:marLeft w:val="0"/>
              <w:marRight w:val="0"/>
              <w:marTop w:val="0"/>
              <w:marBottom w:val="0"/>
              <w:divBdr>
                <w:top w:val="none" w:sz="0" w:space="0" w:color="auto"/>
                <w:left w:val="none" w:sz="0" w:space="0" w:color="auto"/>
                <w:bottom w:val="none" w:sz="0" w:space="0" w:color="auto"/>
                <w:right w:val="none" w:sz="0" w:space="0" w:color="auto"/>
              </w:divBdr>
            </w:div>
          </w:divsChild>
        </w:div>
        <w:div w:id="1880779732">
          <w:marLeft w:val="0"/>
          <w:marRight w:val="0"/>
          <w:marTop w:val="0"/>
          <w:marBottom w:val="0"/>
          <w:divBdr>
            <w:top w:val="none" w:sz="0" w:space="0" w:color="auto"/>
            <w:left w:val="none" w:sz="0" w:space="0" w:color="auto"/>
            <w:bottom w:val="none" w:sz="0" w:space="0" w:color="auto"/>
            <w:right w:val="none" w:sz="0" w:space="0" w:color="auto"/>
          </w:divBdr>
        </w:div>
        <w:div w:id="982661905">
          <w:marLeft w:val="0"/>
          <w:marRight w:val="0"/>
          <w:marTop w:val="0"/>
          <w:marBottom w:val="0"/>
          <w:divBdr>
            <w:top w:val="none" w:sz="0" w:space="0" w:color="auto"/>
            <w:left w:val="none" w:sz="0" w:space="0" w:color="auto"/>
            <w:bottom w:val="none" w:sz="0" w:space="0" w:color="auto"/>
            <w:right w:val="none" w:sz="0" w:space="0" w:color="auto"/>
          </w:divBdr>
        </w:div>
        <w:div w:id="508178556">
          <w:marLeft w:val="0"/>
          <w:marRight w:val="0"/>
          <w:marTop w:val="0"/>
          <w:marBottom w:val="0"/>
          <w:divBdr>
            <w:top w:val="none" w:sz="0" w:space="0" w:color="auto"/>
            <w:left w:val="none" w:sz="0" w:space="0" w:color="auto"/>
            <w:bottom w:val="none" w:sz="0" w:space="0" w:color="auto"/>
            <w:right w:val="none" w:sz="0" w:space="0" w:color="auto"/>
          </w:divBdr>
        </w:div>
        <w:div w:id="653680704">
          <w:marLeft w:val="0"/>
          <w:marRight w:val="0"/>
          <w:marTop w:val="0"/>
          <w:marBottom w:val="0"/>
          <w:divBdr>
            <w:top w:val="none" w:sz="0" w:space="0" w:color="auto"/>
            <w:left w:val="none" w:sz="0" w:space="0" w:color="auto"/>
            <w:bottom w:val="none" w:sz="0" w:space="0" w:color="auto"/>
            <w:right w:val="none" w:sz="0" w:space="0" w:color="auto"/>
          </w:divBdr>
        </w:div>
        <w:div w:id="790830837">
          <w:marLeft w:val="0"/>
          <w:marRight w:val="0"/>
          <w:marTop w:val="0"/>
          <w:marBottom w:val="0"/>
          <w:divBdr>
            <w:top w:val="none" w:sz="0" w:space="0" w:color="auto"/>
            <w:left w:val="none" w:sz="0" w:space="0" w:color="auto"/>
            <w:bottom w:val="none" w:sz="0" w:space="0" w:color="auto"/>
            <w:right w:val="none" w:sz="0" w:space="0" w:color="auto"/>
          </w:divBdr>
        </w:div>
      </w:divsChild>
    </w:div>
    <w:div w:id="748043666">
      <w:bodyDiv w:val="1"/>
      <w:marLeft w:val="0"/>
      <w:marRight w:val="0"/>
      <w:marTop w:val="0"/>
      <w:marBottom w:val="0"/>
      <w:divBdr>
        <w:top w:val="none" w:sz="0" w:space="0" w:color="auto"/>
        <w:left w:val="none" w:sz="0" w:space="0" w:color="auto"/>
        <w:bottom w:val="none" w:sz="0" w:space="0" w:color="auto"/>
        <w:right w:val="none" w:sz="0" w:space="0" w:color="auto"/>
      </w:divBdr>
    </w:div>
    <w:div w:id="820270469">
      <w:bodyDiv w:val="1"/>
      <w:marLeft w:val="0"/>
      <w:marRight w:val="0"/>
      <w:marTop w:val="0"/>
      <w:marBottom w:val="0"/>
      <w:divBdr>
        <w:top w:val="none" w:sz="0" w:space="0" w:color="auto"/>
        <w:left w:val="none" w:sz="0" w:space="0" w:color="auto"/>
        <w:bottom w:val="none" w:sz="0" w:space="0" w:color="auto"/>
        <w:right w:val="none" w:sz="0" w:space="0" w:color="auto"/>
      </w:divBdr>
    </w:div>
    <w:div w:id="941687774">
      <w:bodyDiv w:val="1"/>
      <w:marLeft w:val="0"/>
      <w:marRight w:val="0"/>
      <w:marTop w:val="0"/>
      <w:marBottom w:val="0"/>
      <w:divBdr>
        <w:top w:val="none" w:sz="0" w:space="0" w:color="auto"/>
        <w:left w:val="none" w:sz="0" w:space="0" w:color="auto"/>
        <w:bottom w:val="none" w:sz="0" w:space="0" w:color="auto"/>
        <w:right w:val="none" w:sz="0" w:space="0" w:color="auto"/>
      </w:divBdr>
      <w:divsChild>
        <w:div w:id="1324816482">
          <w:marLeft w:val="0"/>
          <w:marRight w:val="0"/>
          <w:marTop w:val="0"/>
          <w:marBottom w:val="0"/>
          <w:divBdr>
            <w:top w:val="none" w:sz="0" w:space="0" w:color="auto"/>
            <w:left w:val="none" w:sz="0" w:space="0" w:color="auto"/>
            <w:bottom w:val="none" w:sz="0" w:space="0" w:color="auto"/>
            <w:right w:val="none" w:sz="0" w:space="0" w:color="auto"/>
          </w:divBdr>
          <w:divsChild>
            <w:div w:id="766315843">
              <w:marLeft w:val="0"/>
              <w:marRight w:val="0"/>
              <w:marTop w:val="0"/>
              <w:marBottom w:val="0"/>
              <w:divBdr>
                <w:top w:val="none" w:sz="0" w:space="0" w:color="auto"/>
                <w:left w:val="none" w:sz="0" w:space="0" w:color="auto"/>
                <w:bottom w:val="none" w:sz="0" w:space="0" w:color="auto"/>
                <w:right w:val="none" w:sz="0" w:space="0" w:color="auto"/>
              </w:divBdr>
              <w:divsChild>
                <w:div w:id="67191274">
                  <w:marLeft w:val="0"/>
                  <w:marRight w:val="0"/>
                  <w:marTop w:val="0"/>
                  <w:marBottom w:val="0"/>
                  <w:divBdr>
                    <w:top w:val="none" w:sz="0" w:space="0" w:color="auto"/>
                    <w:left w:val="none" w:sz="0" w:space="0" w:color="auto"/>
                    <w:bottom w:val="none" w:sz="0" w:space="0" w:color="auto"/>
                    <w:right w:val="none" w:sz="0" w:space="0" w:color="auto"/>
                  </w:divBdr>
                  <w:divsChild>
                    <w:div w:id="28840991">
                      <w:marLeft w:val="0"/>
                      <w:marRight w:val="0"/>
                      <w:marTop w:val="0"/>
                      <w:marBottom w:val="0"/>
                      <w:divBdr>
                        <w:top w:val="none" w:sz="0" w:space="0" w:color="auto"/>
                        <w:left w:val="none" w:sz="0" w:space="0" w:color="auto"/>
                        <w:bottom w:val="none" w:sz="0" w:space="0" w:color="auto"/>
                        <w:right w:val="none" w:sz="0" w:space="0" w:color="auto"/>
                      </w:divBdr>
                      <w:divsChild>
                        <w:div w:id="812285701">
                          <w:marLeft w:val="0"/>
                          <w:marRight w:val="0"/>
                          <w:marTop w:val="0"/>
                          <w:marBottom w:val="0"/>
                          <w:divBdr>
                            <w:top w:val="none" w:sz="0" w:space="0" w:color="auto"/>
                            <w:left w:val="none" w:sz="0" w:space="0" w:color="auto"/>
                            <w:bottom w:val="none" w:sz="0" w:space="0" w:color="auto"/>
                            <w:right w:val="none" w:sz="0" w:space="0" w:color="auto"/>
                          </w:divBdr>
                          <w:divsChild>
                            <w:div w:id="1774859596">
                              <w:marLeft w:val="0"/>
                              <w:marRight w:val="0"/>
                              <w:marTop w:val="0"/>
                              <w:marBottom w:val="0"/>
                              <w:divBdr>
                                <w:top w:val="none" w:sz="0" w:space="0" w:color="auto"/>
                                <w:left w:val="none" w:sz="0" w:space="0" w:color="auto"/>
                                <w:bottom w:val="none" w:sz="0" w:space="0" w:color="auto"/>
                                <w:right w:val="none" w:sz="0" w:space="0" w:color="auto"/>
                              </w:divBdr>
                            </w:div>
                            <w:div w:id="833570773">
                              <w:marLeft w:val="0"/>
                              <w:marRight w:val="0"/>
                              <w:marTop w:val="0"/>
                              <w:marBottom w:val="0"/>
                              <w:divBdr>
                                <w:top w:val="none" w:sz="0" w:space="0" w:color="auto"/>
                                <w:left w:val="none" w:sz="0" w:space="0" w:color="auto"/>
                                <w:bottom w:val="none" w:sz="0" w:space="0" w:color="auto"/>
                                <w:right w:val="none" w:sz="0" w:space="0" w:color="auto"/>
                              </w:divBdr>
                            </w:div>
                            <w:div w:id="1369448363">
                              <w:marLeft w:val="0"/>
                              <w:marRight w:val="0"/>
                              <w:marTop w:val="0"/>
                              <w:marBottom w:val="0"/>
                              <w:divBdr>
                                <w:top w:val="none" w:sz="0" w:space="0" w:color="auto"/>
                                <w:left w:val="none" w:sz="0" w:space="0" w:color="auto"/>
                                <w:bottom w:val="none" w:sz="0" w:space="0" w:color="auto"/>
                                <w:right w:val="none" w:sz="0" w:space="0" w:color="auto"/>
                              </w:divBdr>
                            </w:div>
                            <w:div w:id="121314502">
                              <w:marLeft w:val="0"/>
                              <w:marRight w:val="0"/>
                              <w:marTop w:val="0"/>
                              <w:marBottom w:val="0"/>
                              <w:divBdr>
                                <w:top w:val="none" w:sz="0" w:space="0" w:color="auto"/>
                                <w:left w:val="none" w:sz="0" w:space="0" w:color="auto"/>
                                <w:bottom w:val="none" w:sz="0" w:space="0" w:color="auto"/>
                                <w:right w:val="none" w:sz="0" w:space="0" w:color="auto"/>
                              </w:divBdr>
                            </w:div>
                            <w:div w:id="16857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722">
                  <w:marLeft w:val="0"/>
                  <w:marRight w:val="0"/>
                  <w:marTop w:val="0"/>
                  <w:marBottom w:val="0"/>
                  <w:divBdr>
                    <w:top w:val="none" w:sz="0" w:space="0" w:color="auto"/>
                    <w:left w:val="none" w:sz="0" w:space="0" w:color="auto"/>
                    <w:bottom w:val="none" w:sz="0" w:space="0" w:color="auto"/>
                    <w:right w:val="none" w:sz="0" w:space="0" w:color="auto"/>
                  </w:divBdr>
                </w:div>
                <w:div w:id="281227003">
                  <w:marLeft w:val="0"/>
                  <w:marRight w:val="0"/>
                  <w:marTop w:val="0"/>
                  <w:marBottom w:val="0"/>
                  <w:divBdr>
                    <w:top w:val="none" w:sz="0" w:space="0" w:color="auto"/>
                    <w:left w:val="none" w:sz="0" w:space="0" w:color="auto"/>
                    <w:bottom w:val="none" w:sz="0" w:space="0" w:color="auto"/>
                    <w:right w:val="none" w:sz="0" w:space="0" w:color="auto"/>
                  </w:divBdr>
                </w:div>
                <w:div w:id="1580946978">
                  <w:marLeft w:val="0"/>
                  <w:marRight w:val="0"/>
                  <w:marTop w:val="0"/>
                  <w:marBottom w:val="0"/>
                  <w:divBdr>
                    <w:top w:val="none" w:sz="0" w:space="0" w:color="auto"/>
                    <w:left w:val="none" w:sz="0" w:space="0" w:color="auto"/>
                    <w:bottom w:val="none" w:sz="0" w:space="0" w:color="auto"/>
                    <w:right w:val="none" w:sz="0" w:space="0" w:color="auto"/>
                  </w:divBdr>
                </w:div>
                <w:div w:id="1736512874">
                  <w:marLeft w:val="0"/>
                  <w:marRight w:val="0"/>
                  <w:marTop w:val="0"/>
                  <w:marBottom w:val="0"/>
                  <w:divBdr>
                    <w:top w:val="none" w:sz="0" w:space="0" w:color="auto"/>
                    <w:left w:val="none" w:sz="0" w:space="0" w:color="auto"/>
                    <w:bottom w:val="none" w:sz="0" w:space="0" w:color="auto"/>
                    <w:right w:val="none" w:sz="0" w:space="0" w:color="auto"/>
                  </w:divBdr>
                </w:div>
                <w:div w:id="450251490">
                  <w:marLeft w:val="0"/>
                  <w:marRight w:val="0"/>
                  <w:marTop w:val="0"/>
                  <w:marBottom w:val="0"/>
                  <w:divBdr>
                    <w:top w:val="none" w:sz="0" w:space="0" w:color="auto"/>
                    <w:left w:val="none" w:sz="0" w:space="0" w:color="auto"/>
                    <w:bottom w:val="none" w:sz="0" w:space="0" w:color="auto"/>
                    <w:right w:val="none" w:sz="0" w:space="0" w:color="auto"/>
                  </w:divBdr>
                </w:div>
                <w:div w:id="1852791829">
                  <w:marLeft w:val="0"/>
                  <w:marRight w:val="0"/>
                  <w:marTop w:val="0"/>
                  <w:marBottom w:val="0"/>
                  <w:divBdr>
                    <w:top w:val="none" w:sz="0" w:space="0" w:color="auto"/>
                    <w:left w:val="none" w:sz="0" w:space="0" w:color="auto"/>
                    <w:bottom w:val="none" w:sz="0" w:space="0" w:color="auto"/>
                    <w:right w:val="none" w:sz="0" w:space="0" w:color="auto"/>
                  </w:divBdr>
                </w:div>
                <w:div w:id="76156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34330">
          <w:marLeft w:val="0"/>
          <w:marRight w:val="0"/>
          <w:marTop w:val="0"/>
          <w:marBottom w:val="0"/>
          <w:divBdr>
            <w:top w:val="none" w:sz="0" w:space="0" w:color="auto"/>
            <w:left w:val="none" w:sz="0" w:space="0" w:color="auto"/>
            <w:bottom w:val="none" w:sz="0" w:space="0" w:color="auto"/>
            <w:right w:val="none" w:sz="0" w:space="0" w:color="auto"/>
          </w:divBdr>
        </w:div>
        <w:div w:id="154758685">
          <w:marLeft w:val="0"/>
          <w:marRight w:val="0"/>
          <w:marTop w:val="0"/>
          <w:marBottom w:val="0"/>
          <w:divBdr>
            <w:top w:val="none" w:sz="0" w:space="0" w:color="auto"/>
            <w:left w:val="none" w:sz="0" w:space="0" w:color="auto"/>
            <w:bottom w:val="none" w:sz="0" w:space="0" w:color="auto"/>
            <w:right w:val="none" w:sz="0" w:space="0" w:color="auto"/>
          </w:divBdr>
        </w:div>
        <w:div w:id="1952009950">
          <w:marLeft w:val="0"/>
          <w:marRight w:val="0"/>
          <w:marTop w:val="0"/>
          <w:marBottom w:val="0"/>
          <w:divBdr>
            <w:top w:val="none" w:sz="0" w:space="0" w:color="auto"/>
            <w:left w:val="none" w:sz="0" w:space="0" w:color="auto"/>
            <w:bottom w:val="none" w:sz="0" w:space="0" w:color="auto"/>
            <w:right w:val="none" w:sz="0" w:space="0" w:color="auto"/>
          </w:divBdr>
        </w:div>
        <w:div w:id="1245190334">
          <w:marLeft w:val="0"/>
          <w:marRight w:val="0"/>
          <w:marTop w:val="0"/>
          <w:marBottom w:val="0"/>
          <w:divBdr>
            <w:top w:val="none" w:sz="0" w:space="0" w:color="auto"/>
            <w:left w:val="none" w:sz="0" w:space="0" w:color="auto"/>
            <w:bottom w:val="none" w:sz="0" w:space="0" w:color="auto"/>
            <w:right w:val="none" w:sz="0" w:space="0" w:color="auto"/>
          </w:divBdr>
        </w:div>
        <w:div w:id="934821139">
          <w:marLeft w:val="0"/>
          <w:marRight w:val="0"/>
          <w:marTop w:val="0"/>
          <w:marBottom w:val="0"/>
          <w:divBdr>
            <w:top w:val="none" w:sz="0" w:space="0" w:color="auto"/>
            <w:left w:val="none" w:sz="0" w:space="0" w:color="auto"/>
            <w:bottom w:val="none" w:sz="0" w:space="0" w:color="auto"/>
            <w:right w:val="none" w:sz="0" w:space="0" w:color="auto"/>
          </w:divBdr>
        </w:div>
        <w:div w:id="239020029">
          <w:marLeft w:val="0"/>
          <w:marRight w:val="0"/>
          <w:marTop w:val="0"/>
          <w:marBottom w:val="0"/>
          <w:divBdr>
            <w:top w:val="none" w:sz="0" w:space="0" w:color="auto"/>
            <w:left w:val="none" w:sz="0" w:space="0" w:color="auto"/>
            <w:bottom w:val="none" w:sz="0" w:space="0" w:color="auto"/>
            <w:right w:val="none" w:sz="0" w:space="0" w:color="auto"/>
          </w:divBdr>
        </w:div>
      </w:divsChild>
    </w:div>
    <w:div w:id="1674991600">
      <w:bodyDiv w:val="1"/>
      <w:marLeft w:val="0"/>
      <w:marRight w:val="0"/>
      <w:marTop w:val="0"/>
      <w:marBottom w:val="0"/>
      <w:divBdr>
        <w:top w:val="none" w:sz="0" w:space="0" w:color="auto"/>
        <w:left w:val="none" w:sz="0" w:space="0" w:color="auto"/>
        <w:bottom w:val="none" w:sz="0" w:space="0" w:color="auto"/>
        <w:right w:val="none" w:sz="0" w:space="0" w:color="auto"/>
      </w:divBdr>
      <w:divsChild>
        <w:div w:id="1963222001">
          <w:marLeft w:val="0"/>
          <w:marRight w:val="0"/>
          <w:marTop w:val="0"/>
          <w:marBottom w:val="0"/>
          <w:divBdr>
            <w:top w:val="none" w:sz="0" w:space="0" w:color="auto"/>
            <w:left w:val="none" w:sz="0" w:space="0" w:color="auto"/>
            <w:bottom w:val="none" w:sz="0" w:space="0" w:color="auto"/>
            <w:right w:val="none" w:sz="0" w:space="0" w:color="auto"/>
          </w:divBdr>
          <w:divsChild>
            <w:div w:id="321543063">
              <w:marLeft w:val="60"/>
              <w:marRight w:val="0"/>
              <w:marTop w:val="0"/>
              <w:marBottom w:val="0"/>
              <w:divBdr>
                <w:top w:val="none" w:sz="0" w:space="0" w:color="auto"/>
                <w:left w:val="none" w:sz="0" w:space="0" w:color="auto"/>
                <w:bottom w:val="none" w:sz="0" w:space="0" w:color="auto"/>
                <w:right w:val="none" w:sz="0" w:space="0" w:color="auto"/>
              </w:divBdr>
            </w:div>
          </w:divsChild>
        </w:div>
        <w:div w:id="13658605">
          <w:marLeft w:val="0"/>
          <w:marRight w:val="0"/>
          <w:marTop w:val="0"/>
          <w:marBottom w:val="0"/>
          <w:divBdr>
            <w:top w:val="none" w:sz="0" w:space="0" w:color="auto"/>
            <w:left w:val="none" w:sz="0" w:space="0" w:color="auto"/>
            <w:bottom w:val="none" w:sz="0" w:space="0" w:color="auto"/>
            <w:right w:val="none" w:sz="0" w:space="0" w:color="auto"/>
          </w:divBdr>
          <w:divsChild>
            <w:div w:id="908853571">
              <w:marLeft w:val="0"/>
              <w:marRight w:val="0"/>
              <w:marTop w:val="120"/>
              <w:marBottom w:val="0"/>
              <w:divBdr>
                <w:top w:val="none" w:sz="0" w:space="0" w:color="auto"/>
                <w:left w:val="none" w:sz="0" w:space="0" w:color="auto"/>
                <w:bottom w:val="none" w:sz="0" w:space="0" w:color="auto"/>
                <w:right w:val="none" w:sz="0" w:space="0" w:color="auto"/>
              </w:divBdr>
              <w:divsChild>
                <w:div w:id="7489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708819">
      <w:bodyDiv w:val="1"/>
      <w:marLeft w:val="0"/>
      <w:marRight w:val="0"/>
      <w:marTop w:val="0"/>
      <w:marBottom w:val="0"/>
      <w:divBdr>
        <w:top w:val="none" w:sz="0" w:space="0" w:color="auto"/>
        <w:left w:val="none" w:sz="0" w:space="0" w:color="auto"/>
        <w:bottom w:val="none" w:sz="0" w:space="0" w:color="auto"/>
        <w:right w:val="none" w:sz="0" w:space="0" w:color="auto"/>
      </w:divBdr>
    </w:div>
    <w:div w:id="2036151703">
      <w:bodyDiv w:val="1"/>
      <w:marLeft w:val="0"/>
      <w:marRight w:val="0"/>
      <w:marTop w:val="0"/>
      <w:marBottom w:val="0"/>
      <w:divBdr>
        <w:top w:val="none" w:sz="0" w:space="0" w:color="auto"/>
        <w:left w:val="none" w:sz="0" w:space="0" w:color="auto"/>
        <w:bottom w:val="none" w:sz="0" w:space="0" w:color="auto"/>
        <w:right w:val="none" w:sz="0" w:space="0" w:color="auto"/>
      </w:divBdr>
      <w:divsChild>
        <w:div w:id="717824646">
          <w:marLeft w:val="0"/>
          <w:marRight w:val="0"/>
          <w:marTop w:val="0"/>
          <w:marBottom w:val="0"/>
          <w:divBdr>
            <w:top w:val="none" w:sz="0" w:space="0" w:color="auto"/>
            <w:left w:val="none" w:sz="0" w:space="0" w:color="auto"/>
            <w:bottom w:val="none" w:sz="0" w:space="0" w:color="auto"/>
            <w:right w:val="none" w:sz="0" w:space="0" w:color="auto"/>
          </w:divBdr>
          <w:divsChild>
            <w:div w:id="1640258774">
              <w:marLeft w:val="0"/>
              <w:marRight w:val="0"/>
              <w:marTop w:val="0"/>
              <w:marBottom w:val="0"/>
              <w:divBdr>
                <w:top w:val="none" w:sz="0" w:space="0" w:color="auto"/>
                <w:left w:val="none" w:sz="0" w:space="0" w:color="auto"/>
                <w:bottom w:val="none" w:sz="0" w:space="0" w:color="auto"/>
                <w:right w:val="none" w:sz="0" w:space="0" w:color="auto"/>
              </w:divBdr>
              <w:divsChild>
                <w:div w:id="435951870">
                  <w:marLeft w:val="0"/>
                  <w:marRight w:val="0"/>
                  <w:marTop w:val="0"/>
                  <w:marBottom w:val="0"/>
                  <w:divBdr>
                    <w:top w:val="none" w:sz="0" w:space="0" w:color="auto"/>
                    <w:left w:val="none" w:sz="0" w:space="0" w:color="auto"/>
                    <w:bottom w:val="none" w:sz="0" w:space="0" w:color="auto"/>
                    <w:right w:val="none" w:sz="0" w:space="0" w:color="auto"/>
                  </w:divBdr>
                  <w:divsChild>
                    <w:div w:id="414592844">
                      <w:marLeft w:val="0"/>
                      <w:marRight w:val="0"/>
                      <w:marTop w:val="0"/>
                      <w:marBottom w:val="0"/>
                      <w:divBdr>
                        <w:top w:val="none" w:sz="0" w:space="0" w:color="auto"/>
                        <w:left w:val="none" w:sz="0" w:space="0" w:color="auto"/>
                        <w:bottom w:val="none" w:sz="0" w:space="0" w:color="auto"/>
                        <w:right w:val="none" w:sz="0" w:space="0" w:color="auto"/>
                      </w:divBdr>
                      <w:divsChild>
                        <w:div w:id="1585912431">
                          <w:marLeft w:val="0"/>
                          <w:marRight w:val="0"/>
                          <w:marTop w:val="0"/>
                          <w:marBottom w:val="0"/>
                          <w:divBdr>
                            <w:top w:val="none" w:sz="0" w:space="0" w:color="auto"/>
                            <w:left w:val="none" w:sz="0" w:space="0" w:color="auto"/>
                            <w:bottom w:val="none" w:sz="0" w:space="0" w:color="auto"/>
                            <w:right w:val="none" w:sz="0" w:space="0" w:color="auto"/>
                          </w:divBdr>
                          <w:divsChild>
                            <w:div w:id="1185941991">
                              <w:marLeft w:val="0"/>
                              <w:marRight w:val="0"/>
                              <w:marTop w:val="0"/>
                              <w:marBottom w:val="0"/>
                              <w:divBdr>
                                <w:top w:val="none" w:sz="0" w:space="0" w:color="auto"/>
                                <w:left w:val="none" w:sz="0" w:space="0" w:color="auto"/>
                                <w:bottom w:val="none" w:sz="0" w:space="0" w:color="auto"/>
                                <w:right w:val="none" w:sz="0" w:space="0" w:color="auto"/>
                              </w:divBdr>
                              <w:divsChild>
                                <w:div w:id="1656445870">
                                  <w:marLeft w:val="0"/>
                                  <w:marRight w:val="0"/>
                                  <w:marTop w:val="0"/>
                                  <w:marBottom w:val="0"/>
                                  <w:divBdr>
                                    <w:top w:val="none" w:sz="0" w:space="0" w:color="auto"/>
                                    <w:left w:val="none" w:sz="0" w:space="0" w:color="auto"/>
                                    <w:bottom w:val="none" w:sz="0" w:space="0" w:color="auto"/>
                                    <w:right w:val="none" w:sz="0" w:space="0" w:color="auto"/>
                                  </w:divBdr>
                                  <w:divsChild>
                                    <w:div w:id="999118199">
                                      <w:marLeft w:val="0"/>
                                      <w:marRight w:val="0"/>
                                      <w:marTop w:val="0"/>
                                      <w:marBottom w:val="0"/>
                                      <w:divBdr>
                                        <w:top w:val="none" w:sz="0" w:space="0" w:color="auto"/>
                                        <w:left w:val="none" w:sz="0" w:space="0" w:color="auto"/>
                                        <w:bottom w:val="none" w:sz="0" w:space="0" w:color="auto"/>
                                        <w:right w:val="none" w:sz="0" w:space="0" w:color="auto"/>
                                      </w:divBdr>
                                      <w:divsChild>
                                        <w:div w:id="596406969">
                                          <w:marLeft w:val="0"/>
                                          <w:marRight w:val="0"/>
                                          <w:marTop w:val="0"/>
                                          <w:marBottom w:val="0"/>
                                          <w:divBdr>
                                            <w:top w:val="none" w:sz="0" w:space="0" w:color="auto"/>
                                            <w:left w:val="none" w:sz="0" w:space="0" w:color="auto"/>
                                            <w:bottom w:val="none" w:sz="0" w:space="0" w:color="auto"/>
                                            <w:right w:val="none" w:sz="0" w:space="0" w:color="auto"/>
                                          </w:divBdr>
                                          <w:divsChild>
                                            <w:div w:id="978268331">
                                              <w:marLeft w:val="0"/>
                                              <w:marRight w:val="0"/>
                                              <w:marTop w:val="0"/>
                                              <w:marBottom w:val="0"/>
                                              <w:divBdr>
                                                <w:top w:val="none" w:sz="0" w:space="0" w:color="auto"/>
                                                <w:left w:val="none" w:sz="0" w:space="0" w:color="auto"/>
                                                <w:bottom w:val="none" w:sz="0" w:space="0" w:color="auto"/>
                                                <w:right w:val="none" w:sz="0" w:space="0" w:color="auto"/>
                                              </w:divBdr>
                                              <w:divsChild>
                                                <w:div w:id="650408339">
                                                  <w:marLeft w:val="0"/>
                                                  <w:marRight w:val="0"/>
                                                  <w:marTop w:val="0"/>
                                                  <w:marBottom w:val="0"/>
                                                  <w:divBdr>
                                                    <w:top w:val="none" w:sz="0" w:space="0" w:color="auto"/>
                                                    <w:left w:val="none" w:sz="0" w:space="0" w:color="auto"/>
                                                    <w:bottom w:val="none" w:sz="0" w:space="0" w:color="auto"/>
                                                    <w:right w:val="none" w:sz="0" w:space="0" w:color="auto"/>
                                                  </w:divBdr>
                                                  <w:divsChild>
                                                    <w:div w:id="2004896801">
                                                      <w:marLeft w:val="0"/>
                                                      <w:marRight w:val="0"/>
                                                      <w:marTop w:val="0"/>
                                                      <w:marBottom w:val="0"/>
                                                      <w:divBdr>
                                                        <w:top w:val="none" w:sz="0" w:space="0" w:color="auto"/>
                                                        <w:left w:val="none" w:sz="0" w:space="0" w:color="auto"/>
                                                        <w:bottom w:val="none" w:sz="0" w:space="0" w:color="auto"/>
                                                        <w:right w:val="none" w:sz="0" w:space="0" w:color="auto"/>
                                                      </w:divBdr>
                                                      <w:divsChild>
                                                        <w:div w:id="1423993623">
                                                          <w:marLeft w:val="0"/>
                                                          <w:marRight w:val="0"/>
                                                          <w:marTop w:val="0"/>
                                                          <w:marBottom w:val="0"/>
                                                          <w:divBdr>
                                                            <w:top w:val="none" w:sz="0" w:space="0" w:color="auto"/>
                                                            <w:left w:val="none" w:sz="0" w:space="0" w:color="auto"/>
                                                            <w:bottom w:val="none" w:sz="0" w:space="0" w:color="auto"/>
                                                            <w:right w:val="none" w:sz="0" w:space="0" w:color="auto"/>
                                                          </w:divBdr>
                                                          <w:divsChild>
                                                            <w:div w:id="942499275">
                                                              <w:marLeft w:val="0"/>
                                                              <w:marRight w:val="0"/>
                                                              <w:marTop w:val="0"/>
                                                              <w:marBottom w:val="0"/>
                                                              <w:divBdr>
                                                                <w:top w:val="none" w:sz="0" w:space="0" w:color="auto"/>
                                                                <w:left w:val="none" w:sz="0" w:space="0" w:color="auto"/>
                                                                <w:bottom w:val="none" w:sz="0" w:space="0" w:color="auto"/>
                                                                <w:right w:val="none" w:sz="0" w:space="0" w:color="auto"/>
                                                              </w:divBdr>
                                                              <w:divsChild>
                                                                <w:div w:id="1986428188">
                                                                  <w:marLeft w:val="0"/>
                                                                  <w:marRight w:val="0"/>
                                                                  <w:marTop w:val="0"/>
                                                                  <w:marBottom w:val="0"/>
                                                                  <w:divBdr>
                                                                    <w:top w:val="none" w:sz="0" w:space="0" w:color="auto"/>
                                                                    <w:left w:val="none" w:sz="0" w:space="0" w:color="auto"/>
                                                                    <w:bottom w:val="none" w:sz="0" w:space="0" w:color="auto"/>
                                                                    <w:right w:val="none" w:sz="0" w:space="0" w:color="auto"/>
                                                                  </w:divBdr>
                                                                  <w:divsChild>
                                                                    <w:div w:id="862480368">
                                                                      <w:marLeft w:val="0"/>
                                                                      <w:marRight w:val="0"/>
                                                                      <w:marTop w:val="0"/>
                                                                      <w:marBottom w:val="0"/>
                                                                      <w:divBdr>
                                                                        <w:top w:val="none" w:sz="0" w:space="0" w:color="auto"/>
                                                                        <w:left w:val="none" w:sz="0" w:space="0" w:color="auto"/>
                                                                        <w:bottom w:val="none" w:sz="0" w:space="0" w:color="auto"/>
                                                                        <w:right w:val="none" w:sz="0" w:space="0" w:color="auto"/>
                                                                      </w:divBdr>
                                                                      <w:divsChild>
                                                                        <w:div w:id="1034497043">
                                                                          <w:marLeft w:val="0"/>
                                                                          <w:marRight w:val="240"/>
                                                                          <w:marTop w:val="0"/>
                                                                          <w:marBottom w:val="0"/>
                                                                          <w:divBdr>
                                                                            <w:top w:val="none" w:sz="0" w:space="0" w:color="auto"/>
                                                                            <w:left w:val="none" w:sz="0" w:space="0" w:color="auto"/>
                                                                            <w:bottom w:val="none" w:sz="0" w:space="0" w:color="auto"/>
                                                                            <w:right w:val="none" w:sz="0" w:space="0" w:color="auto"/>
                                                                          </w:divBdr>
                                                                          <w:divsChild>
                                                                            <w:div w:id="49813137">
                                                                              <w:marLeft w:val="0"/>
                                                                              <w:marRight w:val="0"/>
                                                                              <w:marTop w:val="0"/>
                                                                              <w:marBottom w:val="0"/>
                                                                              <w:divBdr>
                                                                                <w:top w:val="none" w:sz="0" w:space="0" w:color="auto"/>
                                                                                <w:left w:val="none" w:sz="0" w:space="0" w:color="auto"/>
                                                                                <w:bottom w:val="none" w:sz="0" w:space="0" w:color="auto"/>
                                                                                <w:right w:val="none" w:sz="0" w:space="0" w:color="auto"/>
                                                                              </w:divBdr>
                                                                              <w:divsChild>
                                                                                <w:div w:id="631403838">
                                                                                  <w:marLeft w:val="0"/>
                                                                                  <w:marRight w:val="0"/>
                                                                                  <w:marTop w:val="0"/>
                                                                                  <w:marBottom w:val="0"/>
                                                                                  <w:divBdr>
                                                                                    <w:top w:val="none" w:sz="0" w:space="0" w:color="auto"/>
                                                                                    <w:left w:val="none" w:sz="0" w:space="0" w:color="auto"/>
                                                                                    <w:bottom w:val="none" w:sz="0" w:space="0" w:color="auto"/>
                                                                                    <w:right w:val="none" w:sz="0" w:space="0" w:color="auto"/>
                                                                                  </w:divBdr>
                                                                                  <w:divsChild>
                                                                                    <w:div w:id="744230213">
                                                                                      <w:marLeft w:val="0"/>
                                                                                      <w:marRight w:val="0"/>
                                                                                      <w:marTop w:val="0"/>
                                                                                      <w:marBottom w:val="0"/>
                                                                                      <w:divBdr>
                                                                                        <w:top w:val="none" w:sz="0" w:space="0" w:color="auto"/>
                                                                                        <w:left w:val="none" w:sz="0" w:space="0" w:color="auto"/>
                                                                                        <w:bottom w:val="none" w:sz="0" w:space="0" w:color="auto"/>
                                                                                        <w:right w:val="none" w:sz="0" w:space="0" w:color="auto"/>
                                                                                      </w:divBdr>
                                                                                      <w:divsChild>
                                                                                        <w:div w:id="1772312356">
                                                                                          <w:marLeft w:val="0"/>
                                                                                          <w:marRight w:val="0"/>
                                                                                          <w:marTop w:val="0"/>
                                                                                          <w:marBottom w:val="0"/>
                                                                                          <w:divBdr>
                                                                                            <w:top w:val="none" w:sz="0" w:space="0" w:color="auto"/>
                                                                                            <w:left w:val="none" w:sz="0" w:space="0" w:color="auto"/>
                                                                                            <w:bottom w:val="none" w:sz="0" w:space="0" w:color="auto"/>
                                                                                            <w:right w:val="none" w:sz="0" w:space="0" w:color="auto"/>
                                                                                          </w:divBdr>
                                                                                          <w:divsChild>
                                                                                            <w:div w:id="1501388579">
                                                                                              <w:marLeft w:val="0"/>
                                                                                              <w:marRight w:val="0"/>
                                                                                              <w:marTop w:val="0"/>
                                                                                              <w:marBottom w:val="0"/>
                                                                                              <w:divBdr>
                                                                                                <w:top w:val="single" w:sz="2" w:space="0" w:color="EFEFEF"/>
                                                                                                <w:left w:val="none" w:sz="0" w:space="0" w:color="auto"/>
                                                                                                <w:bottom w:val="none" w:sz="0" w:space="0" w:color="auto"/>
                                                                                                <w:right w:val="none" w:sz="0" w:space="0" w:color="auto"/>
                                                                                              </w:divBdr>
                                                                                              <w:divsChild>
                                                                                                <w:div w:id="1100249619">
                                                                                                  <w:marLeft w:val="0"/>
                                                                                                  <w:marRight w:val="0"/>
                                                                                                  <w:marTop w:val="0"/>
                                                                                                  <w:marBottom w:val="0"/>
                                                                                                  <w:divBdr>
                                                                                                    <w:top w:val="single" w:sz="6" w:space="0" w:color="auto"/>
                                                                                                    <w:left w:val="none" w:sz="0" w:space="0" w:color="auto"/>
                                                                                                    <w:bottom w:val="none" w:sz="0" w:space="0" w:color="auto"/>
                                                                                                    <w:right w:val="none" w:sz="0" w:space="0" w:color="auto"/>
                                                                                                  </w:divBdr>
                                                                                                  <w:divsChild>
                                                                                                    <w:div w:id="2075616508">
                                                                                                      <w:marLeft w:val="0"/>
                                                                                                      <w:marRight w:val="0"/>
                                                                                                      <w:marTop w:val="0"/>
                                                                                                      <w:marBottom w:val="0"/>
                                                                                                      <w:divBdr>
                                                                                                        <w:top w:val="none" w:sz="0" w:space="0" w:color="auto"/>
                                                                                                        <w:left w:val="none" w:sz="0" w:space="0" w:color="auto"/>
                                                                                                        <w:bottom w:val="none" w:sz="0" w:space="0" w:color="auto"/>
                                                                                                        <w:right w:val="none" w:sz="0" w:space="0" w:color="auto"/>
                                                                                                      </w:divBdr>
                                                                                                      <w:divsChild>
                                                                                                        <w:div w:id="1526485001">
                                                                                                          <w:marLeft w:val="0"/>
                                                                                                          <w:marRight w:val="0"/>
                                                                                                          <w:marTop w:val="0"/>
                                                                                                          <w:marBottom w:val="0"/>
                                                                                                          <w:divBdr>
                                                                                                            <w:top w:val="none" w:sz="0" w:space="0" w:color="auto"/>
                                                                                                            <w:left w:val="none" w:sz="0" w:space="0" w:color="auto"/>
                                                                                                            <w:bottom w:val="none" w:sz="0" w:space="0" w:color="auto"/>
                                                                                                            <w:right w:val="none" w:sz="0" w:space="0" w:color="auto"/>
                                                                                                          </w:divBdr>
                                                                                                          <w:divsChild>
                                                                                                            <w:div w:id="890000199">
                                                                                                              <w:marLeft w:val="0"/>
                                                                                                              <w:marRight w:val="0"/>
                                                                                                              <w:marTop w:val="0"/>
                                                                                                              <w:marBottom w:val="0"/>
                                                                                                              <w:divBdr>
                                                                                                                <w:top w:val="none" w:sz="0" w:space="0" w:color="auto"/>
                                                                                                                <w:left w:val="none" w:sz="0" w:space="0" w:color="auto"/>
                                                                                                                <w:bottom w:val="none" w:sz="0" w:space="0" w:color="auto"/>
                                                                                                                <w:right w:val="none" w:sz="0" w:space="0" w:color="auto"/>
                                                                                                              </w:divBdr>
                                                                                                              <w:divsChild>
                                                                                                                <w:div w:id="125321072">
                                                                                                                  <w:marLeft w:val="0"/>
                                                                                                                  <w:marRight w:val="0"/>
                                                                                                                  <w:marTop w:val="0"/>
                                                                                                                  <w:marBottom w:val="0"/>
                                                                                                                  <w:divBdr>
                                                                                                                    <w:top w:val="none" w:sz="0" w:space="0" w:color="auto"/>
                                                                                                                    <w:left w:val="none" w:sz="0" w:space="0" w:color="auto"/>
                                                                                                                    <w:bottom w:val="none" w:sz="0" w:space="0" w:color="auto"/>
                                                                                                                    <w:right w:val="none" w:sz="0" w:space="0" w:color="auto"/>
                                                                                                                  </w:divBdr>
                                                                                                                  <w:divsChild>
                                                                                                                    <w:div w:id="1978803726">
                                                                                                                      <w:marLeft w:val="0"/>
                                                                                                                      <w:marRight w:val="0"/>
                                                                                                                      <w:marTop w:val="0"/>
                                                                                                                      <w:marBottom w:val="0"/>
                                                                                                                      <w:divBdr>
                                                                                                                        <w:top w:val="none" w:sz="0" w:space="0" w:color="auto"/>
                                                                                                                        <w:left w:val="none" w:sz="0" w:space="0" w:color="auto"/>
                                                                                                                        <w:bottom w:val="none" w:sz="0" w:space="0" w:color="auto"/>
                                                                                                                        <w:right w:val="none" w:sz="0" w:space="0" w:color="auto"/>
                                                                                                                      </w:divBdr>
                                                                                                                      <w:divsChild>
                                                                                                                        <w:div w:id="20908556">
                                                                                                                          <w:marLeft w:val="0"/>
                                                                                                                          <w:marRight w:val="0"/>
                                                                                                                          <w:marTop w:val="120"/>
                                                                                                                          <w:marBottom w:val="0"/>
                                                                                                                          <w:divBdr>
                                                                                                                            <w:top w:val="none" w:sz="0" w:space="0" w:color="auto"/>
                                                                                                                            <w:left w:val="none" w:sz="0" w:space="0" w:color="auto"/>
                                                                                                                            <w:bottom w:val="none" w:sz="0" w:space="0" w:color="auto"/>
                                                                                                                            <w:right w:val="none" w:sz="0" w:space="0" w:color="auto"/>
                                                                                                                          </w:divBdr>
                                                                                                                          <w:divsChild>
                                                                                                                            <w:div w:id="1529374430">
                                                                                                                              <w:marLeft w:val="0"/>
                                                                                                                              <w:marRight w:val="0"/>
                                                                                                                              <w:marTop w:val="0"/>
                                                                                                                              <w:marBottom w:val="0"/>
                                                                                                                              <w:divBdr>
                                                                                                                                <w:top w:val="none" w:sz="0" w:space="0" w:color="auto"/>
                                                                                                                                <w:left w:val="none" w:sz="0" w:space="0" w:color="auto"/>
                                                                                                                                <w:bottom w:val="none" w:sz="0" w:space="0" w:color="auto"/>
                                                                                                                                <w:right w:val="none" w:sz="0" w:space="0" w:color="auto"/>
                                                                                                                              </w:divBdr>
                                                                                                                              <w:divsChild>
                                                                                                                                <w:div w:id="1283613625">
                                                                                                                                  <w:marLeft w:val="0"/>
                                                                                                                                  <w:marRight w:val="0"/>
                                                                                                                                  <w:marTop w:val="0"/>
                                                                                                                                  <w:marBottom w:val="0"/>
                                                                                                                                  <w:divBdr>
                                                                                                                                    <w:top w:val="none" w:sz="0" w:space="0" w:color="auto"/>
                                                                                                                                    <w:left w:val="none" w:sz="0" w:space="0" w:color="auto"/>
                                                                                                                                    <w:bottom w:val="none" w:sz="0" w:space="0" w:color="auto"/>
                                                                                                                                    <w:right w:val="none" w:sz="0" w:space="0" w:color="auto"/>
                                                                                                                                  </w:divBdr>
                                                                                                                                  <w:divsChild>
                                                                                                                                    <w:div w:id="667638188">
                                                                                                                                      <w:marLeft w:val="0"/>
                                                                                                                                      <w:marRight w:val="0"/>
                                                                                                                                      <w:marTop w:val="0"/>
                                                                                                                                      <w:marBottom w:val="0"/>
                                                                                                                                      <w:divBdr>
                                                                                                                                        <w:top w:val="none" w:sz="0" w:space="0" w:color="auto"/>
                                                                                                                                        <w:left w:val="none" w:sz="0" w:space="0" w:color="auto"/>
                                                                                                                                        <w:bottom w:val="none" w:sz="0" w:space="0" w:color="auto"/>
                                                                                                                                        <w:right w:val="none" w:sz="0" w:space="0" w:color="auto"/>
                                                                                                                                      </w:divBdr>
                                                                                                                                      <w:divsChild>
                                                                                                                                        <w:div w:id="2041930073">
                                                                                                                                          <w:marLeft w:val="0"/>
                                                                                                                                          <w:marRight w:val="0"/>
                                                                                                                                          <w:marTop w:val="0"/>
                                                                                                                                          <w:marBottom w:val="0"/>
                                                                                                                                          <w:divBdr>
                                                                                                                                            <w:top w:val="none" w:sz="0" w:space="0" w:color="auto"/>
                                                                                                                                            <w:left w:val="none" w:sz="0" w:space="0" w:color="auto"/>
                                                                                                                                            <w:bottom w:val="none" w:sz="0" w:space="0" w:color="auto"/>
                                                                                                                                            <w:right w:val="none" w:sz="0" w:space="0" w:color="auto"/>
                                                                                                                                          </w:divBdr>
                                                                                                                                          <w:divsChild>
                                                                                                                                            <w:div w:id="2059665431">
                                                                                                                                              <w:marLeft w:val="0"/>
                                                                                                                                              <w:marRight w:val="0"/>
                                                                                                                                              <w:marTop w:val="0"/>
                                                                                                                                              <w:marBottom w:val="0"/>
                                                                                                                                              <w:divBdr>
                                                                                                                                                <w:top w:val="none" w:sz="0" w:space="0" w:color="auto"/>
                                                                                                                                                <w:left w:val="none" w:sz="0" w:space="0" w:color="auto"/>
                                                                                                                                                <w:bottom w:val="none" w:sz="0" w:space="0" w:color="auto"/>
                                                                                                                                                <w:right w:val="none" w:sz="0" w:space="0" w:color="auto"/>
                                                                                                                                              </w:divBdr>
                                                                                                                                              <w:divsChild>
                                                                                                                                                <w:div w:id="179707839">
                                                                                                                                                  <w:marLeft w:val="0"/>
                                                                                                                                                  <w:marRight w:val="0"/>
                                                                                                                                                  <w:marTop w:val="0"/>
                                                                                                                                                  <w:marBottom w:val="0"/>
                                                                                                                                                  <w:divBdr>
                                                                                                                                                    <w:top w:val="none" w:sz="0" w:space="0" w:color="auto"/>
                                                                                                                                                    <w:left w:val="none" w:sz="0" w:space="0" w:color="auto"/>
                                                                                                                                                    <w:bottom w:val="none" w:sz="0" w:space="0" w:color="auto"/>
                                                                                                                                                    <w:right w:val="none" w:sz="0" w:space="0" w:color="auto"/>
                                                                                                                                                  </w:divBdr>
                                                                                                                                                  <w:divsChild>
                                                                                                                                                    <w:div w:id="549682639">
                                                                                                                                                      <w:marLeft w:val="0"/>
                                                                                                                                                      <w:marRight w:val="0"/>
                                                                                                                                                      <w:marTop w:val="0"/>
                                                                                                                                                      <w:marBottom w:val="0"/>
                                                                                                                                                      <w:divBdr>
                                                                                                                                                        <w:top w:val="none" w:sz="0" w:space="0" w:color="auto"/>
                                                                                                                                                        <w:left w:val="none" w:sz="0" w:space="0" w:color="auto"/>
                                                                                                                                                        <w:bottom w:val="none" w:sz="0" w:space="0" w:color="auto"/>
                                                                                                                                                        <w:right w:val="none" w:sz="0" w:space="0" w:color="auto"/>
                                                                                                                                                      </w:divBdr>
                                                                                                                                                      <w:divsChild>
                                                                                                                                                        <w:div w:id="263534480">
                                                                                                                                                          <w:marLeft w:val="0"/>
                                                                                                                                                          <w:marRight w:val="0"/>
                                                                                                                                                          <w:marTop w:val="0"/>
                                                                                                                                                          <w:marBottom w:val="0"/>
                                                                                                                                                          <w:divBdr>
                                                                                                                                                            <w:top w:val="none" w:sz="0" w:space="0" w:color="auto"/>
                                                                                                                                                            <w:left w:val="none" w:sz="0" w:space="0" w:color="auto"/>
                                                                                                                                                            <w:bottom w:val="none" w:sz="0" w:space="0" w:color="auto"/>
                                                                                                                                                            <w:right w:val="none" w:sz="0" w:space="0" w:color="auto"/>
                                                                                                                                                          </w:divBdr>
                                                                                                                                                          <w:divsChild>
                                                                                                                                                            <w:div w:id="1589193204">
                                                                                                                                                              <w:marLeft w:val="0"/>
                                                                                                                                                              <w:marRight w:val="0"/>
                                                                                                                                                              <w:marTop w:val="0"/>
                                                                                                                                                              <w:marBottom w:val="0"/>
                                                                                                                                                              <w:divBdr>
                                                                                                                                                                <w:top w:val="none" w:sz="0" w:space="0" w:color="auto"/>
                                                                                                                                                                <w:left w:val="none" w:sz="0" w:space="0" w:color="auto"/>
                                                                                                                                                                <w:bottom w:val="none" w:sz="0" w:space="0" w:color="auto"/>
                                                                                                                                                                <w:right w:val="none" w:sz="0" w:space="0" w:color="auto"/>
                                                                                                                                                              </w:divBdr>
                                                                                                                                                              <w:divsChild>
                                                                                                                                                                <w:div w:id="1492407721">
                                                                                                                                                                  <w:marLeft w:val="0"/>
                                                                                                                                                                  <w:marRight w:val="0"/>
                                                                                                                                                                  <w:marTop w:val="0"/>
                                                                                                                                                                  <w:marBottom w:val="0"/>
                                                                                                                                                                  <w:divBdr>
                                                                                                                                                                    <w:top w:val="none" w:sz="0" w:space="0" w:color="auto"/>
                                                                                                                                                                    <w:left w:val="none" w:sz="0" w:space="0" w:color="auto"/>
                                                                                                                                                                    <w:bottom w:val="none" w:sz="0" w:space="0" w:color="auto"/>
                                                                                                                                                                    <w:right w:val="none" w:sz="0" w:space="0" w:color="auto"/>
                                                                                                                                                                  </w:divBdr>
                                                                                                                                                                  <w:divsChild>
                                                                                                                                                                    <w:div w:id="1503935811">
                                                                                                                                                                      <w:marLeft w:val="0"/>
                                                                                                                                                                      <w:marRight w:val="0"/>
                                                                                                                                                                      <w:marTop w:val="0"/>
                                                                                                                                                                      <w:marBottom w:val="0"/>
                                                                                                                                                                      <w:divBdr>
                                                                                                                                                                        <w:top w:val="none" w:sz="0" w:space="0" w:color="auto"/>
                                                                                                                                                                        <w:left w:val="none" w:sz="0" w:space="0" w:color="auto"/>
                                                                                                                                                                        <w:bottom w:val="none" w:sz="0" w:space="0" w:color="auto"/>
                                                                                                                                                                        <w:right w:val="none" w:sz="0" w:space="0" w:color="auto"/>
                                                                                                                                                                      </w:divBdr>
                                                                                                                                                                      <w:divsChild>
                                                                                                                                                                        <w:div w:id="500660595">
                                                                                                                                                                          <w:marLeft w:val="0"/>
                                                                                                                                                                          <w:marRight w:val="0"/>
                                                                                                                                                                          <w:marTop w:val="0"/>
                                                                                                                                                                          <w:marBottom w:val="0"/>
                                                                                                                                                                          <w:divBdr>
                                                                                                                                                                            <w:top w:val="none" w:sz="0" w:space="0" w:color="auto"/>
                                                                                                                                                                            <w:left w:val="none" w:sz="0" w:space="0" w:color="auto"/>
                                                                                                                                                                            <w:bottom w:val="none" w:sz="0" w:space="0" w:color="auto"/>
                                                                                                                                                                            <w:right w:val="none" w:sz="0" w:space="0" w:color="auto"/>
                                                                                                                                                                          </w:divBdr>
                                                                                                                                                                          <w:divsChild>
                                                                                                                                                                            <w:div w:id="1601795438">
                                                                                                                                                                              <w:marLeft w:val="0"/>
                                                                                                                                                                              <w:marRight w:val="0"/>
                                                                                                                                                                              <w:marTop w:val="0"/>
                                                                                                                                                                              <w:marBottom w:val="0"/>
                                                                                                                                                                              <w:divBdr>
                                                                                                                                                                                <w:top w:val="none" w:sz="0" w:space="0" w:color="auto"/>
                                                                                                                                                                                <w:left w:val="none" w:sz="0" w:space="0" w:color="auto"/>
                                                                                                                                                                                <w:bottom w:val="none" w:sz="0" w:space="0" w:color="auto"/>
                                                                                                                                                                                <w:right w:val="none" w:sz="0" w:space="0" w:color="auto"/>
                                                                                                                                                                              </w:divBdr>
                                                                                                                                                                              <w:divsChild>
                                                                                                                                                                                <w:div w:id="1816215582">
                                                                                                                                                                                  <w:marLeft w:val="0"/>
                                                                                                                                                                                  <w:marRight w:val="0"/>
                                                                                                                                                                                  <w:marTop w:val="0"/>
                                                                                                                                                                                  <w:marBottom w:val="0"/>
                                                                                                                                                                                  <w:divBdr>
                                                                                                                                                                                    <w:top w:val="none" w:sz="0" w:space="0" w:color="auto"/>
                                                                                                                                                                                    <w:left w:val="none" w:sz="0" w:space="0" w:color="auto"/>
                                                                                                                                                                                    <w:bottom w:val="none" w:sz="0" w:space="0" w:color="auto"/>
                                                                                                                                                                                    <w:right w:val="none" w:sz="0" w:space="0" w:color="auto"/>
                                                                                                                                                                                  </w:divBdr>
                                                                                                                                                                                  <w:divsChild>
                                                                                                                                                                                    <w:div w:id="970289263">
                                                                                                                                                                                      <w:marLeft w:val="0"/>
                                                                                                                                                                                      <w:marRight w:val="0"/>
                                                                                                                                                                                      <w:marTop w:val="0"/>
                                                                                                                                                                                      <w:marBottom w:val="0"/>
                                                                                                                                                                                      <w:divBdr>
                                                                                                                                                                                        <w:top w:val="none" w:sz="0" w:space="0" w:color="auto"/>
                                                                                                                                                                                        <w:left w:val="none" w:sz="0" w:space="0" w:color="auto"/>
                                                                                                                                                                                        <w:bottom w:val="none" w:sz="0" w:space="0" w:color="auto"/>
                                                                                                                                                                                        <w:right w:val="none" w:sz="0" w:space="0" w:color="auto"/>
                                                                                                                                                                                      </w:divBdr>
                                                                                                                                                                                      <w:divsChild>
                                                                                                                                                                                        <w:div w:id="1872260946">
                                                                                                                                                                                          <w:marLeft w:val="0"/>
                                                                                                                                                                                          <w:marRight w:val="0"/>
                                                                                                                                                                                          <w:marTop w:val="0"/>
                                                                                                                                                                                          <w:marBottom w:val="0"/>
                                                                                                                                                                                          <w:divBdr>
                                                                                                                                                                                            <w:top w:val="none" w:sz="0" w:space="0" w:color="auto"/>
                                                                                                                                                                                            <w:left w:val="none" w:sz="0" w:space="0" w:color="auto"/>
                                                                                                                                                                                            <w:bottom w:val="none" w:sz="0" w:space="0" w:color="auto"/>
                                                                                                                                                                                            <w:right w:val="none" w:sz="0" w:space="0" w:color="auto"/>
                                                                                                                                                                                          </w:divBdr>
                                                                                                                                                                                          <w:divsChild>
                                                                                                                                                                                            <w:div w:id="1369988923">
                                                                                                                                                                                              <w:marLeft w:val="0"/>
                                                                                                                                                                                              <w:marRight w:val="0"/>
                                                                                                                                                                                              <w:marTop w:val="0"/>
                                                                                                                                                                                              <w:marBottom w:val="0"/>
                                                                                                                                                                                              <w:divBdr>
                                                                                                                                                                                                <w:top w:val="none" w:sz="0" w:space="0" w:color="auto"/>
                                                                                                                                                                                                <w:left w:val="none" w:sz="0" w:space="0" w:color="auto"/>
                                                                                                                                                                                                <w:bottom w:val="none" w:sz="0" w:space="0" w:color="auto"/>
                                                                                                                                                                                                <w:right w:val="none" w:sz="0" w:space="0" w:color="auto"/>
                                                                                                                                                                                              </w:divBdr>
                                                                                                                                                                                              <w:divsChild>
                                                                                                                                                                                                <w:div w:id="1837066016">
                                                                                                                                                                                                  <w:marLeft w:val="0"/>
                                                                                                                                                                                                  <w:marRight w:val="0"/>
                                                                                                                                                                                                  <w:marTop w:val="0"/>
                                                                                                                                                                                                  <w:marBottom w:val="0"/>
                                                                                                                                                                                                  <w:divBdr>
                                                                                                                                                                                                    <w:top w:val="none" w:sz="0" w:space="0" w:color="auto"/>
                                                                                                                                                                                                    <w:left w:val="none" w:sz="0" w:space="0" w:color="auto"/>
                                                                                                                                                                                                    <w:bottom w:val="none" w:sz="0" w:space="0" w:color="auto"/>
                                                                                                                                                                                                    <w:right w:val="none" w:sz="0" w:space="0" w:color="auto"/>
                                                                                                                                                                                                  </w:divBdr>
                                                                                                                                                                                                  <w:divsChild>
                                                                                                                                                                                                    <w:div w:id="2038236707">
                                                                                                                                                                                                      <w:marLeft w:val="0"/>
                                                                                                                                                                                                      <w:marRight w:val="0"/>
                                                                                                                                                                                                      <w:marTop w:val="0"/>
                                                                                                                                                                                                      <w:marBottom w:val="0"/>
                                                                                                                                                                                                      <w:divBdr>
                                                                                                                                                                                                        <w:top w:val="none" w:sz="0" w:space="0" w:color="auto"/>
                                                                                                                                                                                                        <w:left w:val="none" w:sz="0" w:space="0" w:color="auto"/>
                                                                                                                                                                                                        <w:bottom w:val="none" w:sz="0" w:space="0" w:color="auto"/>
                                                                                                                                                                                                        <w:right w:val="none" w:sz="0" w:space="0" w:color="auto"/>
                                                                                                                                                                                                      </w:divBdr>
                                                                                                                                                                                                      <w:divsChild>
                                                                                                                                                                                                        <w:div w:id="1821574508">
                                                                                                                                                                                                          <w:marLeft w:val="0"/>
                                                                                                                                                                                                          <w:marRight w:val="0"/>
                                                                                                                                                                                                          <w:marTop w:val="0"/>
                                                                                                                                                                                                          <w:marBottom w:val="0"/>
                                                                                                                                                                                                          <w:divBdr>
                                                                                                                                                                                                            <w:top w:val="none" w:sz="0" w:space="0" w:color="auto"/>
                                                                                                                                                                                                            <w:left w:val="none" w:sz="0" w:space="0" w:color="auto"/>
                                                                                                                                                                                                            <w:bottom w:val="none" w:sz="0" w:space="0" w:color="auto"/>
                                                                                                                                                                                                            <w:right w:val="none" w:sz="0" w:space="0" w:color="auto"/>
                                                                                                                                                                                                          </w:divBdr>
                                                                                                                                                                                                          <w:divsChild>
                                                                                                                                                                                                            <w:div w:id="1987584492">
                                                                                                                                                                                                              <w:marLeft w:val="0"/>
                                                                                                                                                                                                              <w:marRight w:val="0"/>
                                                                                                                                                                                                              <w:marTop w:val="0"/>
                                                                                                                                                                                                              <w:marBottom w:val="0"/>
                                                                                                                                                                                                              <w:divBdr>
                                                                                                                                                                                                                <w:top w:val="none" w:sz="0" w:space="0" w:color="auto"/>
                                                                                                                                                                                                                <w:left w:val="none" w:sz="0" w:space="0" w:color="auto"/>
                                                                                                                                                                                                                <w:bottom w:val="none" w:sz="0" w:space="0" w:color="auto"/>
                                                                                                                                                                                                                <w:right w:val="none" w:sz="0" w:space="0" w:color="auto"/>
                                                                                                                                                                                                              </w:divBdr>
                                                                                                                                                                                                              <w:divsChild>
                                                                                                                                                                                                                <w:div w:id="777338083">
                                                                                                                                                                                                                  <w:marLeft w:val="0"/>
                                                                                                                                                                                                                  <w:marRight w:val="0"/>
                                                                                                                                                                                                                  <w:marTop w:val="0"/>
                                                                                                                                                                                                                  <w:marBottom w:val="0"/>
                                                                                                                                                                                                                  <w:divBdr>
                                                                                                                                                                                                                    <w:top w:val="none" w:sz="0" w:space="0" w:color="auto"/>
                                                                                                                                                                                                                    <w:left w:val="none" w:sz="0" w:space="0" w:color="auto"/>
                                                                                                                                                                                                                    <w:bottom w:val="none" w:sz="0" w:space="0" w:color="auto"/>
                                                                                                                                                                                                                    <w:right w:val="none" w:sz="0" w:space="0" w:color="auto"/>
                                                                                                                                                                                                                  </w:divBdr>
                                                                                                                                                                                                                  <w:divsChild>
                                                                                                                                                                                                                    <w:div w:id="1318918487">
                                                                                                                                                                                                                      <w:marLeft w:val="0"/>
                                                                                                                                                                                                                      <w:marRight w:val="0"/>
                                                                                                                                                                                                                      <w:marTop w:val="0"/>
                                                                                                                                                                                                                      <w:marBottom w:val="0"/>
                                                                                                                                                                                                                      <w:divBdr>
                                                                                                                                                                                                                        <w:top w:val="none" w:sz="0" w:space="0" w:color="auto"/>
                                                                                                                                                                                                                        <w:left w:val="none" w:sz="0" w:space="0" w:color="auto"/>
                                                                                                                                                                                                                        <w:bottom w:val="none" w:sz="0" w:space="0" w:color="auto"/>
                                                                                                                                                                                                                        <w:right w:val="none" w:sz="0" w:space="0" w:color="auto"/>
                                                                                                                                                                                                                      </w:divBdr>
                                                                                                                                                                                                                      <w:divsChild>
                                                                                                                                                                                                                        <w:div w:id="1296594948">
                                                                                                                                                                                                                          <w:marLeft w:val="0"/>
                                                                                                                                                                                                                          <w:marRight w:val="0"/>
                                                                                                                                                                                                                          <w:marTop w:val="0"/>
                                                                                                                                                                                                                          <w:marBottom w:val="0"/>
                                                                                                                                                                                                                          <w:divBdr>
                                                                                                                                                                                                                            <w:top w:val="none" w:sz="0" w:space="0" w:color="auto"/>
                                                                                                                                                                                                                            <w:left w:val="none" w:sz="0" w:space="0" w:color="auto"/>
                                                                                                                                                                                                                            <w:bottom w:val="none" w:sz="0" w:space="0" w:color="auto"/>
                                                                                                                                                                                                                            <w:right w:val="none" w:sz="0" w:space="0" w:color="auto"/>
                                                                                                                                                                                                                          </w:divBdr>
                                                                                                                                                                                                                          <w:divsChild>
                                                                                                                                                                                                                            <w:div w:id="294216312">
                                                                                                                                                                                                                              <w:marLeft w:val="0"/>
                                                                                                                                                                                                                              <w:marRight w:val="0"/>
                                                                                                                                                                                                                              <w:marTop w:val="0"/>
                                                                                                                                                                                                                              <w:marBottom w:val="0"/>
                                                                                                                                                                                                                              <w:divBdr>
                                                                                                                                                                                                                                <w:top w:val="none" w:sz="0" w:space="0" w:color="auto"/>
                                                                                                                                                                                                                                <w:left w:val="none" w:sz="0" w:space="0" w:color="auto"/>
                                                                                                                                                                                                                                <w:bottom w:val="none" w:sz="0" w:space="0" w:color="auto"/>
                                                                                                                                                                                                                                <w:right w:val="none" w:sz="0" w:space="0" w:color="auto"/>
                                                                                                                                                                                                                              </w:divBdr>
                                                                                                                                                                                                                              <w:divsChild>
                                                                                                                                                                                                                                <w:div w:id="620769280">
                                                                                                                                                                                                                                  <w:marLeft w:val="0"/>
                                                                                                                                                                                                                                  <w:marRight w:val="0"/>
                                                                                                                                                                                                                                  <w:marTop w:val="0"/>
                                                                                                                                                                                                                                  <w:marBottom w:val="0"/>
                                                                                                                                                                                                                                  <w:divBdr>
                                                                                                                                                                                                                                    <w:top w:val="none" w:sz="0" w:space="0" w:color="auto"/>
                                                                                                                                                                                                                                    <w:left w:val="none" w:sz="0" w:space="0" w:color="auto"/>
                                                                                                                                                                                                                                    <w:bottom w:val="none" w:sz="0" w:space="0" w:color="auto"/>
                                                                                                                                                                                                                                    <w:right w:val="none" w:sz="0" w:space="0" w:color="auto"/>
                                                                                                                                                                                                                                  </w:divBdr>
                                                                                                                                                                                                                                  <w:divsChild>
                                                                                                                                                                                                                                    <w:div w:id="2139715223">
                                                                                                                                                                                                                                      <w:marLeft w:val="0"/>
                                                                                                                                                                                                                                      <w:marRight w:val="0"/>
                                                                                                                                                                                                                                      <w:marTop w:val="0"/>
                                                                                                                                                                                                                                      <w:marBottom w:val="0"/>
                                                                                                                                                                                                                                      <w:divBdr>
                                                                                                                                                                                                                                        <w:top w:val="none" w:sz="0" w:space="0" w:color="auto"/>
                                                                                                                                                                                                                                        <w:left w:val="none" w:sz="0" w:space="0" w:color="auto"/>
                                                                                                                                                                                                                                        <w:bottom w:val="none" w:sz="0" w:space="0" w:color="auto"/>
                                                                                                                                                                                                                                        <w:right w:val="none" w:sz="0" w:space="0" w:color="auto"/>
                                                                                                                                                                                                                                      </w:divBdr>
                                                                                                                                                                                                                                      <w:divsChild>
                                                                                                                                                                                                                                        <w:div w:id="1912933220">
                                                                                                                                                                                                                                          <w:marLeft w:val="0"/>
                                                                                                                                                                                                                                          <w:marRight w:val="0"/>
                                                                                                                                                                                                                                          <w:marTop w:val="0"/>
                                                                                                                                                                                                                                          <w:marBottom w:val="0"/>
                                                                                                                                                                                                                                          <w:divBdr>
                                                                                                                                                                                                                                            <w:top w:val="none" w:sz="0" w:space="0" w:color="auto"/>
                                                                                                                                                                                                                                            <w:left w:val="none" w:sz="0" w:space="0" w:color="auto"/>
                                                                                                                                                                                                                                            <w:bottom w:val="none" w:sz="0" w:space="0" w:color="auto"/>
                                                                                                                                                                                                                                            <w:right w:val="none" w:sz="0" w:space="0" w:color="auto"/>
                                                                                                                                                                                                                                          </w:divBdr>
                                                                                                                                                                                                                                          <w:divsChild>
                                                                                                                                                                                                                                            <w:div w:id="1426417307">
                                                                                                                                                                                                                                              <w:marLeft w:val="0"/>
                                                                                                                                                                                                                                              <w:marRight w:val="0"/>
                                                                                                                                                                                                                                              <w:marTop w:val="0"/>
                                                                                                                                                                                                                                              <w:marBottom w:val="0"/>
                                                                                                                                                                                                                                              <w:divBdr>
                                                                                                                                                                                                                                                <w:top w:val="none" w:sz="0" w:space="0" w:color="auto"/>
                                                                                                                                                                                                                                                <w:left w:val="none" w:sz="0" w:space="0" w:color="auto"/>
                                                                                                                                                                                                                                                <w:bottom w:val="none" w:sz="0" w:space="0" w:color="auto"/>
                                                                                                                                                                                                                                                <w:right w:val="none" w:sz="0" w:space="0" w:color="auto"/>
                                                                                                                                                                                                                                              </w:divBdr>
                                                                                                                                                                                                                                              <w:divsChild>
                                                                                                                                                                                                                                                <w:div w:id="1458641237">
                                                                                                                                                                                                                                                  <w:marLeft w:val="0"/>
                                                                                                                                                                                                                                                  <w:marRight w:val="0"/>
                                                                                                                                                                                                                                                  <w:marTop w:val="0"/>
                                                                                                                                                                                                                                                  <w:marBottom w:val="0"/>
                                                                                                                                                                                                                                                  <w:divBdr>
                                                                                                                                                                                                                                                    <w:top w:val="none" w:sz="0" w:space="0" w:color="auto"/>
                                                                                                                                                                                                                                                    <w:left w:val="none" w:sz="0" w:space="0" w:color="auto"/>
                                                                                                                                                                                                                                                    <w:bottom w:val="none" w:sz="0" w:space="0" w:color="auto"/>
                                                                                                                                                                                                                                                    <w:right w:val="none" w:sz="0" w:space="0" w:color="auto"/>
                                                                                                                                                                                                                                                  </w:divBdr>
                                                                                                                                                                                                                                                  <w:divsChild>
                                                                                                                                                                                                                                                    <w:div w:id="723524298">
                                                                                                                                                                                                                                                      <w:marLeft w:val="0"/>
                                                                                                                                                                                                                                                      <w:marRight w:val="0"/>
                                                                                                                                                                                                                                                      <w:marTop w:val="0"/>
                                                                                                                                                                                                                                                      <w:marBottom w:val="0"/>
                                                                                                                                                                                                                                                      <w:divBdr>
                                                                                                                                                                                                                                                        <w:top w:val="none" w:sz="0" w:space="0" w:color="auto"/>
                                                                                                                                                                                                                                                        <w:left w:val="none" w:sz="0" w:space="0" w:color="auto"/>
                                                                                                                                                                                                                                                        <w:bottom w:val="none" w:sz="0" w:space="0" w:color="auto"/>
                                                                                                                                                                                                                                                        <w:right w:val="none" w:sz="0" w:space="0" w:color="auto"/>
                                                                                                                                                                                                                                                      </w:divBdr>
                                                                                                                                                                                                                                                      <w:divsChild>
                                                                                                                                                                                                                                                        <w:div w:id="1209758179">
                                                                                                                                                                                                                                                          <w:marLeft w:val="0"/>
                                                                                                                                                                                                                                                          <w:marRight w:val="0"/>
                                                                                                                                                                                                                                                          <w:marTop w:val="0"/>
                                                                                                                                                                                                                                                          <w:marBottom w:val="0"/>
                                                                                                                                                                                                                                                          <w:divBdr>
                                                                                                                                                                                                                                                            <w:top w:val="none" w:sz="0" w:space="0" w:color="auto"/>
                                                                                                                                                                                                                                                            <w:left w:val="none" w:sz="0" w:space="0" w:color="auto"/>
                                                                                                                                                                                                                                                            <w:bottom w:val="none" w:sz="0" w:space="0" w:color="auto"/>
                                                                                                                                                                                                                                                            <w:right w:val="none" w:sz="0" w:space="0" w:color="auto"/>
                                                                                                                                                                                                                                                          </w:divBdr>
                                                                                                                                                                                                                                                          <w:divsChild>
                                                                                                                                                                                                                                                            <w:div w:id="609511570">
                                                                                                                                                                                                                                                              <w:marLeft w:val="0"/>
                                                                                                                                                                                                                                                              <w:marRight w:val="0"/>
                                                                                                                                                                                                                                                              <w:marTop w:val="0"/>
                                                                                                                                                                                                                                                              <w:marBottom w:val="0"/>
                                                                                                                                                                                                                                                              <w:divBdr>
                                                                                                                                                                                                                                                                <w:top w:val="none" w:sz="0" w:space="0" w:color="auto"/>
                                                                                                                                                                                                                                                                <w:left w:val="none" w:sz="0" w:space="0" w:color="auto"/>
                                                                                                                                                                                                                                                                <w:bottom w:val="none" w:sz="0" w:space="0" w:color="auto"/>
                                                                                                                                                                                                                                                                <w:right w:val="none" w:sz="0" w:space="0" w:color="auto"/>
                                                                                                                                                                                                                                                              </w:divBdr>
                                                                                                                                                                                                                                                              <w:divsChild>
                                                                                                                                                                                                                                                                <w:div w:id="349986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2204025">
                                                                                                                                                                                                                                                                      <w:marLeft w:val="0"/>
                                                                                                                                                                                                                                                                      <w:marRight w:val="0"/>
                                                                                                                                                                                                                                                                      <w:marTop w:val="0"/>
                                                                                                                                                                                                                                                                      <w:marBottom w:val="0"/>
                                                                                                                                                                                                                                                                      <w:divBdr>
                                                                                                                                                                                                                                                                        <w:top w:val="none" w:sz="0" w:space="0" w:color="auto"/>
                                                                                                                                                                                                                                                                        <w:left w:val="none" w:sz="0" w:space="0" w:color="auto"/>
                                                                                                                                                                                                                                                                        <w:bottom w:val="none" w:sz="0" w:space="0" w:color="auto"/>
                                                                                                                                                                                                                                                                        <w:right w:val="none" w:sz="0" w:space="0" w:color="auto"/>
                                                                                                                                                                                                                                                                      </w:divBdr>
                                                                                                                                                                                                                                                                      <w:divsChild>
                                                                                                                                                                                                                                                                        <w:div w:id="427503007">
                                                                                                                                                                                                                                                                          <w:marLeft w:val="0"/>
                                                                                                                                                                                                                                                                          <w:marRight w:val="0"/>
                                                                                                                                                                                                                                                                          <w:marTop w:val="0"/>
                                                                                                                                                                                                                                                                          <w:marBottom w:val="0"/>
                                                                                                                                                                                                                                                                          <w:divBdr>
                                                                                                                                                                                                                                                                            <w:top w:val="none" w:sz="0" w:space="0" w:color="auto"/>
                                                                                                                                                                                                                                                                            <w:left w:val="none" w:sz="0" w:space="0" w:color="auto"/>
                                                                                                                                                                                                                                                                            <w:bottom w:val="none" w:sz="0" w:space="0" w:color="auto"/>
                                                                                                                                                                                                                                                                            <w:right w:val="none" w:sz="0" w:space="0" w:color="auto"/>
                                                                                                                                                                                                                                                                          </w:divBdr>
                                                                                                                                                                                                                                                                          <w:divsChild>
                                                                                                                                                                                                                                                                            <w:div w:id="2021152134">
                                                                                                                                                                                                                                                                              <w:marLeft w:val="0"/>
                                                                                                                                                                                                                                                                              <w:marRight w:val="0"/>
                                                                                                                                                                                                                                                                              <w:marTop w:val="0"/>
                                                                                                                                                                                                                                                                              <w:marBottom w:val="0"/>
                                                                                                                                                                                                                                                                              <w:divBdr>
                                                                                                                                                                                                                                                                                <w:top w:val="none" w:sz="0" w:space="0" w:color="auto"/>
                                                                                                                                                                                                                                                                                <w:left w:val="none" w:sz="0" w:space="0" w:color="auto"/>
                                                                                                                                                                                                                                                                                <w:bottom w:val="none" w:sz="0" w:space="0" w:color="auto"/>
                                                                                                                                                                                                                                                                                <w:right w:val="none" w:sz="0" w:space="0" w:color="auto"/>
                                                                                                                                                                                                                                                                              </w:divBdr>
                                                                                                                                                                                                                                                                              <w:divsChild>
                                                                                                                                                                                                                                                                                <w:div w:id="416099724">
                                                                                                                                                                                                                                                                                  <w:marLeft w:val="0"/>
                                                                                                                                                                                                                                                                                  <w:marRight w:val="0"/>
                                                                                                                                                                                                                                                                                  <w:marTop w:val="0"/>
                                                                                                                                                                                                                                                                                  <w:marBottom w:val="0"/>
                                                                                                                                                                                                                                                                                  <w:divBdr>
                                                                                                                                                                                                                                                                                    <w:top w:val="none" w:sz="0" w:space="0" w:color="auto"/>
                                                                                                                                                                                                                                                                                    <w:left w:val="none" w:sz="0" w:space="0" w:color="auto"/>
                                                                                                                                                                                                                                                                                    <w:bottom w:val="none" w:sz="0" w:space="0" w:color="auto"/>
                                                                                                                                                                                                                                                                                    <w:right w:val="none" w:sz="0" w:space="0" w:color="auto"/>
                                                                                                                                                                                                                                                                                  </w:divBdr>
                                                                                                                                                                                                                                                                                  <w:divsChild>
                                                                                                                                                                                                                                                                                    <w:div w:id="1068577746">
                                                                                                                                                                                                                                                                                      <w:marLeft w:val="0"/>
                                                                                                                                                                                                                                                                                      <w:marRight w:val="0"/>
                                                                                                                                                                                                                                                                                      <w:marTop w:val="0"/>
                                                                                                                                                                                                                                                                                      <w:marBottom w:val="0"/>
                                                                                                                                                                                                                                                                                      <w:divBdr>
                                                                                                                                                                                                                                                                                        <w:top w:val="none" w:sz="0" w:space="0" w:color="auto"/>
                                                                                                                                                                                                                                                                                        <w:left w:val="none" w:sz="0" w:space="0" w:color="auto"/>
                                                                                                                                                                                                                                                                                        <w:bottom w:val="none" w:sz="0" w:space="0" w:color="auto"/>
                                                                                                                                                                                                                                                                                        <w:right w:val="none" w:sz="0" w:space="0" w:color="auto"/>
                                                                                                                                                                                                                                                                                      </w:divBdr>
                                                                                                                                                                                                                                                                                      <w:divsChild>
                                                                                                                                                                                                                                                                                        <w:div w:id="2001695297">
                                                                                                                                                                                                                                                                                          <w:marLeft w:val="0"/>
                                                                                                                                                                                                                                                                                          <w:marRight w:val="0"/>
                                                                                                                                                                                                                                                                                          <w:marTop w:val="0"/>
                                                                                                                                                                                                                                                                                          <w:marBottom w:val="0"/>
                                                                                                                                                                                                                                                                                          <w:divBdr>
                                                                                                                                                                                                                                                                                            <w:top w:val="none" w:sz="0" w:space="0" w:color="auto"/>
                                                                                                                                                                                                                                                                                            <w:left w:val="none" w:sz="0" w:space="0" w:color="auto"/>
                                                                                                                                                                                                                                                                                            <w:bottom w:val="none" w:sz="0" w:space="0" w:color="auto"/>
                                                                                                                                                                                                                                                                                            <w:right w:val="none" w:sz="0" w:space="0" w:color="auto"/>
                                                                                                                                                                                                                                                                                          </w:divBdr>
                                                                                                                                                                                                                                                                                          <w:divsChild>
                                                                                                                                                                                                                                                                                            <w:div w:id="1538617283">
                                                                                                                                                                                                                                                                                              <w:marLeft w:val="0"/>
                                                                                                                                                                                                                                                                                              <w:marRight w:val="0"/>
                                                                                                                                                                                                                                                                                              <w:marTop w:val="0"/>
                                                                                                                                                                                                                                                                                              <w:marBottom w:val="0"/>
                                                                                                                                                                                                                                                                                              <w:divBdr>
                                                                                                                                                                                                                                                                                                <w:top w:val="none" w:sz="0" w:space="0" w:color="auto"/>
                                                                                                                                                                                                                                                                                                <w:left w:val="none" w:sz="0" w:space="0" w:color="auto"/>
                                                                                                                                                                                                                                                                                                <w:bottom w:val="none" w:sz="0" w:space="0" w:color="auto"/>
                                                                                                                                                                                                                                                                                                <w:right w:val="none" w:sz="0" w:space="0" w:color="auto"/>
                                                                                                                                                                                                                                                                                              </w:divBdr>
                                                                                                                                                                                                                                                                                            </w:div>
                                                                                                                                                                                                                                                                                            <w:div w:id="819924906">
                                                                                                                                                                                                                                                                                              <w:marLeft w:val="0"/>
                                                                                                                                                                                                                                                                                              <w:marRight w:val="0"/>
                                                                                                                                                                                                                                                                                              <w:marTop w:val="0"/>
                                                                                                                                                                                                                                                                                              <w:marBottom w:val="0"/>
                                                                                                                                                                                                                                                                                              <w:divBdr>
                                                                                                                                                                                                                                                                                                <w:top w:val="none" w:sz="0" w:space="0" w:color="auto"/>
                                                                                                                                                                                                                                                                                                <w:left w:val="none" w:sz="0" w:space="0" w:color="auto"/>
                                                                                                                                                                                                                                                                                                <w:bottom w:val="none" w:sz="0" w:space="0" w:color="auto"/>
                                                                                                                                                                                                                                                                                                <w:right w:val="none" w:sz="0" w:space="0" w:color="auto"/>
                                                                                                                                                                                                                                                                                              </w:divBdr>
                                                                                                                                                                                                                                                                                            </w:div>
                                                                                                                                                                                                                                                                                            <w:div w:id="1743408072">
                                                                                                                                                                                                                                                                                              <w:marLeft w:val="0"/>
                                                                                                                                                                                                                                                                                              <w:marRight w:val="0"/>
                                                                                                                                                                                                                                                                                              <w:marTop w:val="0"/>
                                                                                                                                                                                                                                                                                              <w:marBottom w:val="0"/>
                                                                                                                                                                                                                                                                                              <w:divBdr>
                                                                                                                                                                                                                                                                                                <w:top w:val="none" w:sz="0" w:space="0" w:color="auto"/>
                                                                                                                                                                                                                                                                                                <w:left w:val="none" w:sz="0" w:space="0" w:color="auto"/>
                                                                                                                                                                                                                                                                                                <w:bottom w:val="none" w:sz="0" w:space="0" w:color="auto"/>
                                                                                                                                                                                                                                                                                                <w:right w:val="none" w:sz="0" w:space="0" w:color="auto"/>
                                                                                                                                                                                                                                                                                              </w:divBdr>
                                                                                                                                                                                                                                                                                            </w:div>
                                                                                                                                                                                                                                                                                            <w:div w:id="1463228058">
                                                                                                                                                                                                                                                                                              <w:marLeft w:val="0"/>
                                                                                                                                                                                                                                                                                              <w:marRight w:val="0"/>
                                                                                                                                                                                                                                                                                              <w:marTop w:val="0"/>
                                                                                                                                                                                                                                                                                              <w:marBottom w:val="0"/>
                                                                                                                                                                                                                                                                                              <w:divBdr>
                                                                                                                                                                                                                                                                                                <w:top w:val="none" w:sz="0" w:space="0" w:color="auto"/>
                                                                                                                                                                                                                                                                                                <w:left w:val="none" w:sz="0" w:space="0" w:color="auto"/>
                                                                                                                                                                                                                                                                                                <w:bottom w:val="none" w:sz="0" w:space="0" w:color="auto"/>
                                                                                                                                                                                                                                                                                                <w:right w:val="none" w:sz="0" w:space="0" w:color="auto"/>
                                                                                                                                                                                                                                                                                              </w:divBdr>
                                                                                                                                                                                                                                                                                            </w:div>
                                                                                                                                                                                                                                                                                            <w:div w:id="841050573">
                                                                                                                                                                                                                                                                                              <w:marLeft w:val="0"/>
                                                                                                                                                                                                                                                                                              <w:marRight w:val="0"/>
                                                                                                                                                                                                                                                                                              <w:marTop w:val="0"/>
                                                                                                                                                                                                                                                                                              <w:marBottom w:val="0"/>
                                                                                                                                                                                                                                                                                              <w:divBdr>
                                                                                                                                                                                                                                                                                                <w:top w:val="none" w:sz="0" w:space="0" w:color="auto"/>
                                                                                                                                                                                                                                                                                                <w:left w:val="none" w:sz="0" w:space="0" w:color="auto"/>
                                                                                                                                                                                                                                                                                                <w:bottom w:val="none" w:sz="0" w:space="0" w:color="auto"/>
                                                                                                                                                                                                                                                                                                <w:right w:val="none" w:sz="0" w:space="0" w:color="auto"/>
                                                                                                                                                                                                                                                                                              </w:divBdr>
                                                                                                                                                                                                                                                                                            </w:div>
                                                                                                                                                                                                                                                                                            <w:div w:id="2019573402">
                                                                                                                                                                                                                                                                                              <w:marLeft w:val="0"/>
                                                                                                                                                                                                                                                                                              <w:marRight w:val="0"/>
                                                                                                                                                                                                                                                                                              <w:marTop w:val="0"/>
                                                                                                                                                                                                                                                                                              <w:marBottom w:val="0"/>
                                                                                                                                                                                                                                                                                              <w:divBdr>
                                                                                                                                                                                                                                                                                                <w:top w:val="none" w:sz="0" w:space="0" w:color="auto"/>
                                                                                                                                                                                                                                                                                                <w:left w:val="none" w:sz="0" w:space="0" w:color="auto"/>
                                                                                                                                                                                                                                                                                                <w:bottom w:val="none" w:sz="0" w:space="0" w:color="auto"/>
                                                                                                                                                                                                                                                                                                <w:right w:val="none" w:sz="0" w:space="0" w:color="auto"/>
                                                                                                                                                                                                                                                                                              </w:divBdr>
                                                                                                                                                                                                                                                                                            </w:div>
                                                                                                                                                                                                                                                                                            <w:div w:id="725449593">
                                                                                                                                                                                                                                                                                              <w:marLeft w:val="0"/>
                                                                                                                                                                                                                                                                                              <w:marRight w:val="0"/>
                                                                                                                                                                                                                                                                                              <w:marTop w:val="0"/>
                                                                                                                                                                                                                                                                                              <w:marBottom w:val="0"/>
                                                                                                                                                                                                                                                                                              <w:divBdr>
                                                                                                                                                                                                                                                                                                <w:top w:val="none" w:sz="0" w:space="0" w:color="auto"/>
                                                                                                                                                                                                                                                                                                <w:left w:val="none" w:sz="0" w:space="0" w:color="auto"/>
                                                                                                                                                                                                                                                                                                <w:bottom w:val="none" w:sz="0" w:space="0" w:color="auto"/>
                                                                                                                                                                                                                                                                                                <w:right w:val="none" w:sz="0" w:space="0" w:color="auto"/>
                                                                                                                                                                                                                                                                                              </w:divBdr>
                                                                                                                                                                                                                                                                                            </w:div>
                                                                                                                                                                                                                                                                                            <w:div w:id="200436777">
                                                                                                                                                                                                                                                                                              <w:marLeft w:val="0"/>
                                                                                                                                                                                                                                                                                              <w:marRight w:val="0"/>
                                                                                                                                                                                                                                                                                              <w:marTop w:val="0"/>
                                                                                                                                                                                                                                                                                              <w:marBottom w:val="0"/>
                                                                                                                                                                                                                                                                                              <w:divBdr>
                                                                                                                                                                                                                                                                                                <w:top w:val="none" w:sz="0" w:space="0" w:color="auto"/>
                                                                                                                                                                                                                                                                                                <w:left w:val="none" w:sz="0" w:space="0" w:color="auto"/>
                                                                                                                                                                                                                                                                                                <w:bottom w:val="none" w:sz="0" w:space="0" w:color="auto"/>
                                                                                                                                                                                                                                                                                                <w:right w:val="none" w:sz="0" w:space="0" w:color="auto"/>
                                                                                                                                                                                                                                                                                              </w:divBdr>
                                                                                                                                                                                                                                                                                            </w:div>
                                                                                                                                                                                                                                                                                            <w:div w:id="20708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13245">
                                                                                                                                                                                                                                                                  <w:marLeft w:val="0"/>
                                                                                                                                                                                                                                                                  <w:marRight w:val="0"/>
                                                                                                                                                                                                                                                                  <w:marTop w:val="0"/>
                                                                                                                                                                                                                                                                  <w:marBottom w:val="0"/>
                                                                                                                                                                                                                                                                  <w:divBdr>
                                                                                                                                                                                                                                                                    <w:top w:val="none" w:sz="0" w:space="0" w:color="auto"/>
                                                                                                                                                                                                                                                                    <w:left w:val="none" w:sz="0" w:space="0" w:color="auto"/>
                                                                                                                                                                                                                                                                    <w:bottom w:val="none" w:sz="0" w:space="0" w:color="auto"/>
                                                                                                                                                                                                                                                                    <w:right w:val="none" w:sz="0" w:space="0" w:color="auto"/>
                                                                                                                                                                                                                                                                  </w:divBdr>
                                                                                                                                                                                                                                                                  <w:divsChild>
                                                                                                                                                                                                                                                                    <w:div w:id="180519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181471">
                                                                                                                                                                                                                                                                          <w:marLeft w:val="0"/>
                                                                                                                                                                                                                                                                          <w:marRight w:val="0"/>
                                                                                                                                                                                                                                                                          <w:marTop w:val="0"/>
                                                                                                                                                                                                                                                                          <w:marBottom w:val="0"/>
                                                                                                                                                                                                                                                                          <w:divBdr>
                                                                                                                                                                                                                                                                            <w:top w:val="none" w:sz="0" w:space="0" w:color="auto"/>
                                                                                                                                                                                                                                                                            <w:left w:val="none" w:sz="0" w:space="0" w:color="auto"/>
                                                                                                                                                                                                                                                                            <w:bottom w:val="none" w:sz="0" w:space="0" w:color="auto"/>
                                                                                                                                                                                                                                                                            <w:right w:val="none" w:sz="0" w:space="0" w:color="auto"/>
                                                                                                                                                                                                                                                                          </w:divBdr>
                                                                                                                                                                                                                                                                          <w:divsChild>
                                                                                                                                                                                                                                                                            <w:div w:id="2028679656">
                                                                                                                                                                                                                                                                              <w:marLeft w:val="0"/>
                                                                                                                                                                                                                                                                              <w:marRight w:val="0"/>
                                                                                                                                                                                                                                                                              <w:marTop w:val="0"/>
                                                                                                                                                                                                                                                                              <w:marBottom w:val="0"/>
                                                                                                                                                                                                                                                                              <w:divBdr>
                                                                                                                                                                                                                                                                                <w:top w:val="none" w:sz="0" w:space="0" w:color="auto"/>
                                                                                                                                                                                                                                                                                <w:left w:val="none" w:sz="0" w:space="0" w:color="auto"/>
                                                                                                                                                                                                                                                                                <w:bottom w:val="none" w:sz="0" w:space="0" w:color="auto"/>
                                                                                                                                                                                                                                                                                <w:right w:val="none" w:sz="0" w:space="0" w:color="auto"/>
                                                                                                                                                                                                                                                                              </w:divBdr>
                                                                                                                                                                                                                                                                              <w:divsChild>
                                                                                                                                                                                                                                                                                <w:div w:id="286202308">
                                                                                                                                                                                                                                                                                  <w:marLeft w:val="0"/>
                                                                                                                                                                                                                                                                                  <w:marRight w:val="0"/>
                                                                                                                                                                                                                                                                                  <w:marTop w:val="0"/>
                                                                                                                                                                                                                                                                                  <w:marBottom w:val="0"/>
                                                                                                                                                                                                                                                                                  <w:divBdr>
                                                                                                                                                                                                                                                                                    <w:top w:val="none" w:sz="0" w:space="0" w:color="auto"/>
                                                                                                                                                                                                                                                                                    <w:left w:val="none" w:sz="0" w:space="0" w:color="auto"/>
                                                                                                                                                                                                                                                                                    <w:bottom w:val="none" w:sz="0" w:space="0" w:color="auto"/>
                                                                                                                                                                                                                                                                                    <w:right w:val="none" w:sz="0" w:space="0" w:color="auto"/>
                                                                                                                                                                                                                                                                                  </w:divBdr>
                                                                                                                                                                                                                                                                                  <w:divsChild>
                                                                                                                                                                                                                                                                                    <w:div w:id="1603995655">
                                                                                                                                                                                                                                                                                      <w:marLeft w:val="0"/>
                                                                                                                                                                                                                                                                                      <w:marRight w:val="0"/>
                                                                                                                                                                                                                                                                                      <w:marTop w:val="0"/>
                                                                                                                                                                                                                                                                                      <w:marBottom w:val="0"/>
                                                                                                                                                                                                                                                                                      <w:divBdr>
                                                                                                                                                                                                                                                                                        <w:top w:val="none" w:sz="0" w:space="0" w:color="auto"/>
                                                                                                                                                                                                                                                                                        <w:left w:val="none" w:sz="0" w:space="0" w:color="auto"/>
                                                                                                                                                                                                                                                                                        <w:bottom w:val="none" w:sz="0" w:space="0" w:color="auto"/>
                                                                                                                                                                                                                                                                                        <w:right w:val="none" w:sz="0" w:space="0" w:color="auto"/>
                                                                                                                                                                                                                                                                                      </w:divBdr>
                                                                                                                                                                                                                                                                                      <w:divsChild>
                                                                                                                                                                                                                                                                                        <w:div w:id="1359962069">
                                                                                                                                                                                                                                                                                          <w:marLeft w:val="0"/>
                                                                                                                                                                                                                                                                                          <w:marRight w:val="0"/>
                                                                                                                                                                                                                                                                                          <w:marTop w:val="0"/>
                                                                                                                                                                                                                                                                                          <w:marBottom w:val="0"/>
                                                                                                                                                                                                                                                                                          <w:divBdr>
                                                                                                                                                                                                                                                                                            <w:top w:val="none" w:sz="0" w:space="0" w:color="auto"/>
                                                                                                                                                                                                                                                                                            <w:left w:val="none" w:sz="0" w:space="0" w:color="auto"/>
                                                                                                                                                                                                                                                                                            <w:bottom w:val="none" w:sz="0" w:space="0" w:color="auto"/>
                                                                                                                                                                                                                                                                                            <w:right w:val="none" w:sz="0" w:space="0" w:color="auto"/>
                                                                                                                                                                                                                                                                                          </w:divBdr>
                                                                                                                                                                                                                                                                                        </w:div>
                                                                                                                                                                                                                                                                                        <w:div w:id="146869658">
                                                                                                                                                                                                                                                                                          <w:marLeft w:val="0"/>
                                                                                                                                                                                                                                                                                          <w:marRight w:val="0"/>
                                                                                                                                                                                                                                                                                          <w:marTop w:val="0"/>
                                                                                                                                                                                                                                                                                          <w:marBottom w:val="0"/>
                                                                                                                                                                                                                                                                                          <w:divBdr>
                                                                                                                                                                                                                                                                                            <w:top w:val="none" w:sz="0" w:space="0" w:color="auto"/>
                                                                                                                                                                                                                                                                                            <w:left w:val="none" w:sz="0" w:space="0" w:color="auto"/>
                                                                                                                                                                                                                                                                                            <w:bottom w:val="none" w:sz="0" w:space="0" w:color="auto"/>
                                                                                                                                                                                                                                                                                            <w:right w:val="none" w:sz="0" w:space="0" w:color="auto"/>
                                                                                                                                                                                                                                                                                          </w:divBdr>
                                                                                                                                                                                                                                                                                        </w:div>
                                                                                                                                                                                                                                                                                        <w:div w:id="1320422846">
                                                                                                                                                                                                                                                                                          <w:marLeft w:val="0"/>
                                                                                                                                                                                                                                                                                          <w:marRight w:val="0"/>
                                                                                                                                                                                                                                                                                          <w:marTop w:val="0"/>
                                                                                                                                                                                                                                                                                          <w:marBottom w:val="0"/>
                                                                                                                                                                                                                                                                                          <w:divBdr>
                                                                                                                                                                                                                                                                                            <w:top w:val="none" w:sz="0" w:space="0" w:color="auto"/>
                                                                                                                                                                                                                                                                                            <w:left w:val="none" w:sz="0" w:space="0" w:color="auto"/>
                                                                                                                                                                                                                                                                                            <w:bottom w:val="none" w:sz="0" w:space="0" w:color="auto"/>
                                                                                                                                                                                                                                                                                            <w:right w:val="none" w:sz="0" w:space="0" w:color="auto"/>
                                                                                                                                                                                                                                                                                          </w:divBdr>
                                                                                                                                                                                                                                                                                        </w:div>
                                                                                                                                                                                                                                                                                        <w:div w:id="1353729213">
                                                                                                                                                                                                                                                                                          <w:marLeft w:val="0"/>
                                                                                                                                                                                                                                                                                          <w:marRight w:val="0"/>
                                                                                                                                                                                                                                                                                          <w:marTop w:val="0"/>
                                                                                                                                                                                                                                                                                          <w:marBottom w:val="0"/>
                                                                                                                                                                                                                                                                                          <w:divBdr>
                                                                                                                                                                                                                                                                                            <w:top w:val="none" w:sz="0" w:space="0" w:color="auto"/>
                                                                                                                                                                                                                                                                                            <w:left w:val="none" w:sz="0" w:space="0" w:color="auto"/>
                                                                                                                                                                                                                                                                                            <w:bottom w:val="none" w:sz="0" w:space="0" w:color="auto"/>
                                                                                                                                                                                                                                                                                            <w:right w:val="none" w:sz="0" w:space="0" w:color="auto"/>
                                                                                                                                                                                                                                                                                          </w:divBdr>
                                                                                                                                                                                                                                                                                        </w:div>
                                                                                                                                                                                                                                                                                        <w:div w:id="867303710">
                                                                                                                                                                                                                                                                                          <w:marLeft w:val="0"/>
                                                                                                                                                                                                                                                                                          <w:marRight w:val="0"/>
                                                                                                                                                                                                                                                                                          <w:marTop w:val="0"/>
                                                                                                                                                                                                                                                                                          <w:marBottom w:val="0"/>
                                                                                                                                                                                                                                                                                          <w:divBdr>
                                                                                                                                                                                                                                                                                            <w:top w:val="none" w:sz="0" w:space="0" w:color="auto"/>
                                                                                                                                                                                                                                                                                            <w:left w:val="none" w:sz="0" w:space="0" w:color="auto"/>
                                                                                                                                                                                                                                                                                            <w:bottom w:val="none" w:sz="0" w:space="0" w:color="auto"/>
                                                                                                                                                                                                                                                                                            <w:right w:val="none" w:sz="0" w:space="0" w:color="auto"/>
                                                                                                                                                                                                                                                                                          </w:divBdr>
                                                                                                                                                                                                                                                                                        </w:div>
                                                                                                                                                                                                                                                                                        <w:div w:id="17464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93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91077">
                                                                                                                                                                                                                                                                  <w:marLeft w:val="0"/>
                                                                                                                                                                                                                                                                  <w:marRight w:val="0"/>
                                                                                                                                                                                                                                                                  <w:marTop w:val="0"/>
                                                                                                                                                                                                                                                                  <w:marBottom w:val="0"/>
                                                                                                                                                                                                                                                                  <w:divBdr>
                                                                                                                                                                                                                                                                    <w:top w:val="none" w:sz="0" w:space="0" w:color="auto"/>
                                                                                                                                                                                                                                                                    <w:left w:val="none" w:sz="0" w:space="0" w:color="auto"/>
                                                                                                                                                                                                                                                                    <w:bottom w:val="none" w:sz="0" w:space="0" w:color="auto"/>
                                                                                                                                                                                                                                                                    <w:right w:val="none" w:sz="0" w:space="0" w:color="auto"/>
                                                                                                                                                                                                                                                                  </w:divBdr>
                                                                                                                                                                                                                                                                  <w:divsChild>
                                                                                                                                                                                                                                                                    <w:div w:id="989942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9656424">
                                                                                                                                                                                                                                                                          <w:marLeft w:val="0"/>
                                                                                                                                                                                                                                                                          <w:marRight w:val="0"/>
                                                                                                                                                                                                                                                                          <w:marTop w:val="0"/>
                                                                                                                                                                                                                                                                          <w:marBottom w:val="0"/>
                                                                                                                                                                                                                                                                          <w:divBdr>
                                                                                                                                                                                                                                                                            <w:top w:val="none" w:sz="0" w:space="0" w:color="auto"/>
                                                                                                                                                                                                                                                                            <w:left w:val="none" w:sz="0" w:space="0" w:color="auto"/>
                                                                                                                                                                                                                                                                            <w:bottom w:val="none" w:sz="0" w:space="0" w:color="auto"/>
                                                                                                                                                                                                                                                                            <w:right w:val="none" w:sz="0" w:space="0" w:color="auto"/>
                                                                                                                                                                                                                                                                          </w:divBdr>
                                                                                                                                                                                                                                                                          <w:divsChild>
                                                                                                                                                                                                                                                                            <w:div w:id="1630432599">
                                                                                                                                                                                                                                                                              <w:marLeft w:val="0"/>
                                                                                                                                                                                                                                                                              <w:marRight w:val="0"/>
                                                                                                                                                                                                                                                                              <w:marTop w:val="0"/>
                                                                                                                                                                                                                                                                              <w:marBottom w:val="0"/>
                                                                                                                                                                                                                                                                              <w:divBdr>
                                                                                                                                                                                                                                                                                <w:top w:val="none" w:sz="0" w:space="0" w:color="auto"/>
                                                                                                                                                                                                                                                                                <w:left w:val="none" w:sz="0" w:space="0" w:color="auto"/>
                                                                                                                                                                                                                                                                                <w:bottom w:val="none" w:sz="0" w:space="0" w:color="auto"/>
                                                                                                                                                                                                                                                                                <w:right w:val="none" w:sz="0" w:space="0" w:color="auto"/>
                                                                                                                                                                                                                                                                              </w:divBdr>
                                                                                                                                                                                                                                                                              <w:divsChild>
                                                                                                                                                                                                                                                                                <w:div w:id="4303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92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898417">
                                                                                                                                                                                                                                                                          <w:marLeft w:val="0"/>
                                                                                                                                                                                                                                                                          <w:marRight w:val="0"/>
                                                                                                                                                                                                                                                                          <w:marTop w:val="0"/>
                                                                                                                                                                                                                                                                          <w:marBottom w:val="0"/>
                                                                                                                                                                                                                                                                          <w:divBdr>
                                                                                                                                                                                                                                                                            <w:top w:val="none" w:sz="0" w:space="0" w:color="auto"/>
                                                                                                                                                                                                                                                                            <w:left w:val="none" w:sz="0" w:space="0" w:color="auto"/>
                                                                                                                                                                                                                                                                            <w:bottom w:val="none" w:sz="0" w:space="0" w:color="auto"/>
                                                                                                                                                                                                                                                                            <w:right w:val="none" w:sz="0" w:space="0" w:color="auto"/>
                                                                                                                                                                                                                                                                          </w:divBdr>
                                                                                                                                                                                                                                                                          <w:divsChild>
                                                                                                                                                                                                                                                                            <w:div w:id="1343164864">
                                                                                                                                                                                                                                                                              <w:marLeft w:val="0"/>
                                                                                                                                                                                                                                                                              <w:marRight w:val="0"/>
                                                                                                                                                                                                                                                                              <w:marTop w:val="0"/>
                                                                                                                                                                                                                                                                              <w:marBottom w:val="0"/>
                                                                                                                                                                                                                                                                              <w:divBdr>
                                                                                                                                                                                                                                                                                <w:top w:val="none" w:sz="0" w:space="0" w:color="auto"/>
                                                                                                                                                                                                                                                                                <w:left w:val="none" w:sz="0" w:space="0" w:color="auto"/>
                                                                                                                                                                                                                                                                                <w:bottom w:val="none" w:sz="0" w:space="0" w:color="auto"/>
                                                                                                                                                                                                                                                                                <w:right w:val="none" w:sz="0" w:space="0" w:color="auto"/>
                                                                                                                                                                                                                                                                              </w:divBdr>
                                                                                                                                                                                                                                                                            </w:div>
                                                                                                                                                                                                                                                                            <w:div w:id="18413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64E9D-0664-4288-BAB5-3CB12DEBB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JPohl</dc:creator>
  <cp:lastModifiedBy>Etienne Zach</cp:lastModifiedBy>
  <cp:revision>2</cp:revision>
  <cp:lastPrinted>2019-12-09T12:41:00Z</cp:lastPrinted>
  <dcterms:created xsi:type="dcterms:W3CDTF">2020-01-17T15:11:00Z</dcterms:created>
  <dcterms:modified xsi:type="dcterms:W3CDTF">2020-01-17T15:11:00Z</dcterms:modified>
</cp:coreProperties>
</file>